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3" w:rsidRDefault="00FE5886" w:rsidP="00150E1D">
      <w:pPr>
        <w:pStyle w:val="1"/>
        <w:shd w:val="clear" w:color="auto" w:fill="F8F8F8"/>
        <w:spacing w:before="0" w:beforeAutospacing="0" w:after="0" w:afterAutospacing="0"/>
        <w:jc w:val="center"/>
        <w:rPr>
          <w:bCs w:val="0"/>
          <w:color w:val="272727"/>
          <w:sz w:val="28"/>
          <w:szCs w:val="28"/>
        </w:rPr>
      </w:pPr>
      <w:r w:rsidRPr="00150E1D">
        <w:rPr>
          <w:bCs w:val="0"/>
          <w:color w:val="272727"/>
          <w:sz w:val="28"/>
          <w:szCs w:val="28"/>
        </w:rPr>
        <w:t xml:space="preserve">Информационно-аналитическая записка </w:t>
      </w:r>
    </w:p>
    <w:p w:rsidR="00FE5886" w:rsidRDefault="00F44A4E" w:rsidP="00150E1D">
      <w:pPr>
        <w:pStyle w:val="1"/>
        <w:shd w:val="clear" w:color="auto" w:fill="F8F8F8"/>
        <w:spacing w:before="0" w:beforeAutospacing="0" w:after="0" w:afterAutospacing="0"/>
        <w:jc w:val="center"/>
        <w:rPr>
          <w:bCs w:val="0"/>
          <w:color w:val="272727"/>
          <w:sz w:val="28"/>
          <w:szCs w:val="28"/>
        </w:rPr>
      </w:pPr>
      <w:r>
        <w:rPr>
          <w:bCs w:val="0"/>
          <w:color w:val="272727"/>
          <w:sz w:val="28"/>
          <w:szCs w:val="28"/>
        </w:rPr>
        <w:t xml:space="preserve">о результатах </w:t>
      </w:r>
      <w:r w:rsidR="00884D23">
        <w:rPr>
          <w:bCs w:val="0"/>
          <w:color w:val="272727"/>
          <w:sz w:val="28"/>
          <w:szCs w:val="28"/>
        </w:rPr>
        <w:t>оперативно-служебной деятельности ОМВД России «Приморский»</w:t>
      </w:r>
      <w:r w:rsidR="00FE5886" w:rsidRPr="00150E1D">
        <w:rPr>
          <w:bCs w:val="0"/>
          <w:color w:val="272727"/>
          <w:sz w:val="28"/>
          <w:szCs w:val="28"/>
        </w:rPr>
        <w:t xml:space="preserve"> </w:t>
      </w:r>
      <w:r>
        <w:rPr>
          <w:bCs w:val="0"/>
          <w:color w:val="272727"/>
          <w:sz w:val="28"/>
          <w:szCs w:val="28"/>
        </w:rPr>
        <w:t>(г.</w:t>
      </w:r>
      <w:r w:rsidR="00F20478">
        <w:rPr>
          <w:bCs w:val="0"/>
          <w:color w:val="272727"/>
          <w:sz w:val="28"/>
          <w:szCs w:val="28"/>
        </w:rPr>
        <w:t xml:space="preserve"> </w:t>
      </w:r>
      <w:r>
        <w:rPr>
          <w:bCs w:val="0"/>
          <w:color w:val="272727"/>
          <w:sz w:val="28"/>
          <w:szCs w:val="28"/>
        </w:rPr>
        <w:t xml:space="preserve">Новодвинск) </w:t>
      </w:r>
      <w:r w:rsidR="00FE5886" w:rsidRPr="00150E1D">
        <w:rPr>
          <w:bCs w:val="0"/>
          <w:color w:val="272727"/>
          <w:sz w:val="28"/>
          <w:szCs w:val="28"/>
        </w:rPr>
        <w:t xml:space="preserve">за </w:t>
      </w:r>
      <w:r w:rsidR="008610EE">
        <w:rPr>
          <w:bCs w:val="0"/>
          <w:color w:val="272727"/>
          <w:sz w:val="28"/>
          <w:szCs w:val="28"/>
        </w:rPr>
        <w:t>12</w:t>
      </w:r>
      <w:r w:rsidR="002E2901">
        <w:rPr>
          <w:bCs w:val="0"/>
          <w:color w:val="272727"/>
          <w:sz w:val="28"/>
          <w:szCs w:val="28"/>
        </w:rPr>
        <w:t xml:space="preserve"> месяцев 201</w:t>
      </w:r>
      <w:r w:rsidR="00DD094D">
        <w:rPr>
          <w:bCs w:val="0"/>
          <w:color w:val="272727"/>
          <w:sz w:val="28"/>
          <w:szCs w:val="28"/>
        </w:rPr>
        <w:t>5</w:t>
      </w:r>
      <w:r w:rsidR="00FE5886" w:rsidRPr="00150E1D">
        <w:rPr>
          <w:bCs w:val="0"/>
          <w:color w:val="272727"/>
          <w:sz w:val="28"/>
          <w:szCs w:val="28"/>
        </w:rPr>
        <w:t xml:space="preserve"> г</w:t>
      </w:r>
      <w:r w:rsidR="004869CA">
        <w:rPr>
          <w:bCs w:val="0"/>
          <w:color w:val="272727"/>
          <w:sz w:val="28"/>
          <w:szCs w:val="28"/>
        </w:rPr>
        <w:t>од</w:t>
      </w:r>
      <w:r w:rsidR="002E2901">
        <w:rPr>
          <w:bCs w:val="0"/>
          <w:color w:val="272727"/>
          <w:sz w:val="28"/>
          <w:szCs w:val="28"/>
        </w:rPr>
        <w:t>а</w:t>
      </w:r>
    </w:p>
    <w:p w:rsidR="00150E1D" w:rsidRPr="00150E1D" w:rsidRDefault="00150E1D" w:rsidP="00150E1D">
      <w:pPr>
        <w:pStyle w:val="1"/>
        <w:shd w:val="clear" w:color="auto" w:fill="F8F8F8"/>
        <w:spacing w:before="0" w:beforeAutospacing="0" w:after="0" w:afterAutospacing="0"/>
        <w:jc w:val="center"/>
        <w:rPr>
          <w:bCs w:val="0"/>
          <w:color w:val="272727"/>
          <w:sz w:val="28"/>
          <w:szCs w:val="28"/>
        </w:rPr>
      </w:pPr>
    </w:p>
    <w:p w:rsidR="00DD094D" w:rsidRPr="00B42A51" w:rsidRDefault="00DD094D" w:rsidP="00DD094D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C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4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ОМВД России «Приморский»</w:t>
      </w:r>
      <w:r w:rsidR="00B00821">
        <w:rPr>
          <w:rStyle w:val="af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B4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приоритетными направлениями деятельности, осуществлены комплексные меры, направленные на реализацию государственной политики в сфере внутренних дел, обеспечение защиты жизни, здоровья, прав и свобод человека и гражданина, противодействие преступности, 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порядка, собственности и обеспечение общественной безопасности.</w:t>
      </w:r>
    </w:p>
    <w:p w:rsidR="00DD094D" w:rsidRPr="00B42A51" w:rsidRDefault="00DD094D" w:rsidP="00DD094D">
      <w:pPr>
        <w:shd w:val="clear" w:color="auto" w:fill="F8F8F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A51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C153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42A51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42A51">
        <w:rPr>
          <w:rFonts w:ascii="Times New Roman" w:hAnsi="Times New Roman" w:cs="Times New Roman"/>
          <w:color w:val="000000"/>
          <w:sz w:val="28"/>
          <w:szCs w:val="28"/>
        </w:rPr>
        <w:t xml:space="preserve"> года сотрудниками ОМВД на территории города обеспечен общественный порядок и безопасность граждан в период </w:t>
      </w:r>
      <w:r w:rsidRPr="008B6E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07688">
        <w:rPr>
          <w:rFonts w:ascii="Times New Roman" w:hAnsi="Times New Roman" w:cs="Times New Roman"/>
          <w:sz w:val="28"/>
          <w:szCs w:val="28"/>
        </w:rPr>
        <w:t>2</w:t>
      </w:r>
      <w:r w:rsidR="008B6E52" w:rsidRPr="008B6E52">
        <w:rPr>
          <w:rFonts w:ascii="Times New Roman" w:hAnsi="Times New Roman" w:cs="Times New Roman"/>
          <w:sz w:val="28"/>
          <w:szCs w:val="28"/>
        </w:rPr>
        <w:t>5</w:t>
      </w:r>
      <w:r w:rsidRPr="008B6E52">
        <w:rPr>
          <w:rFonts w:ascii="Times New Roman" w:hAnsi="Times New Roman" w:cs="Times New Roman"/>
          <w:sz w:val="28"/>
          <w:szCs w:val="28"/>
        </w:rPr>
        <w:t xml:space="preserve"> </w:t>
      </w:r>
      <w:r w:rsidR="00807688">
        <w:rPr>
          <w:rFonts w:ascii="Times New Roman" w:hAnsi="Times New Roman" w:cs="Times New Roman"/>
          <w:sz w:val="28"/>
          <w:szCs w:val="28"/>
        </w:rPr>
        <w:t>публичных</w:t>
      </w:r>
      <w:r w:rsidRPr="008B6E52">
        <w:rPr>
          <w:rFonts w:ascii="Times New Roman" w:hAnsi="Times New Roman" w:cs="Times New Roman"/>
          <w:sz w:val="28"/>
          <w:szCs w:val="28"/>
        </w:rPr>
        <w:t xml:space="preserve"> мероприятий, в </w:t>
      </w:r>
      <w:r w:rsidR="00807688">
        <w:rPr>
          <w:rFonts w:ascii="Times New Roman" w:hAnsi="Times New Roman" w:cs="Times New Roman"/>
          <w:sz w:val="28"/>
          <w:szCs w:val="28"/>
        </w:rPr>
        <w:t>том числе выборов Губернатора Архангельской области</w:t>
      </w:r>
      <w:r w:rsidRPr="00B4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094D" w:rsidRPr="00B42A51" w:rsidRDefault="00DD094D" w:rsidP="00DD094D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A51">
        <w:rPr>
          <w:color w:val="000000"/>
          <w:sz w:val="28"/>
          <w:szCs w:val="28"/>
        </w:rPr>
        <w:t>Во взаимодействии с заинтересованными ведомствами проведена работа по противодействию проявлениям терроризма и экстремизма.</w:t>
      </w:r>
      <w:r w:rsidR="00F20478">
        <w:rPr>
          <w:color w:val="000000"/>
          <w:sz w:val="28"/>
          <w:szCs w:val="28"/>
        </w:rPr>
        <w:t xml:space="preserve">  </w:t>
      </w:r>
      <w:r w:rsidRPr="00B42A51">
        <w:rPr>
          <w:color w:val="000000"/>
          <w:sz w:val="28"/>
          <w:szCs w:val="28"/>
        </w:rPr>
        <w:t xml:space="preserve">В </w:t>
      </w:r>
      <w:r w:rsidR="00807688">
        <w:rPr>
          <w:color w:val="000000"/>
          <w:sz w:val="28"/>
          <w:szCs w:val="28"/>
        </w:rPr>
        <w:t>2015 году</w:t>
      </w:r>
      <w:r w:rsidRPr="00B42A51">
        <w:rPr>
          <w:color w:val="000000"/>
          <w:sz w:val="28"/>
          <w:szCs w:val="28"/>
        </w:rPr>
        <w:t xml:space="preserve"> не допущено совершения актов, проявлений межнациональной розни, чрезвычайных происшествий при проведении массовых мероприятий.</w:t>
      </w:r>
    </w:p>
    <w:p w:rsidR="00DD094D" w:rsidRPr="00B42A51" w:rsidRDefault="00DD094D" w:rsidP="00DD094D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rStyle w:val="FontStyle12"/>
          <w:color w:val="000000"/>
          <w:sz w:val="28"/>
          <w:szCs w:val="28"/>
        </w:rPr>
      </w:pPr>
      <w:r w:rsidRPr="00B42A51">
        <w:rPr>
          <w:color w:val="000000"/>
          <w:sz w:val="28"/>
          <w:szCs w:val="28"/>
        </w:rPr>
        <w:t xml:space="preserve">В целях реализации принципа открытости и публичности, расширения </w:t>
      </w:r>
      <w:r w:rsidR="00F20478">
        <w:rPr>
          <w:color w:val="000000"/>
          <w:sz w:val="28"/>
          <w:szCs w:val="28"/>
        </w:rPr>
        <w:t xml:space="preserve">                </w:t>
      </w:r>
      <w:r w:rsidRPr="00B42A51">
        <w:rPr>
          <w:color w:val="000000"/>
          <w:sz w:val="28"/>
          <w:szCs w:val="28"/>
        </w:rPr>
        <w:t xml:space="preserve">и развития диалога с обществом, доведения объективной информации </w:t>
      </w:r>
      <w:r w:rsidR="00F20478">
        <w:rPr>
          <w:color w:val="000000"/>
          <w:sz w:val="28"/>
          <w:szCs w:val="28"/>
        </w:rPr>
        <w:t xml:space="preserve">                      </w:t>
      </w:r>
      <w:r w:rsidRPr="00B42A51">
        <w:rPr>
          <w:color w:val="000000"/>
          <w:sz w:val="28"/>
          <w:szCs w:val="28"/>
        </w:rPr>
        <w:t xml:space="preserve">до населения, осуществляется активное </w:t>
      </w:r>
      <w:r w:rsidRPr="00B42A51">
        <w:rPr>
          <w:rStyle w:val="FontStyle12"/>
          <w:color w:val="000000"/>
          <w:sz w:val="28"/>
          <w:szCs w:val="28"/>
        </w:rPr>
        <w:t>сотрудничество с городской газетой «Новодвинский рабочий», а также ТК «Норд ТВ».  В 201</w:t>
      </w:r>
      <w:r>
        <w:rPr>
          <w:rStyle w:val="FontStyle12"/>
          <w:color w:val="000000"/>
          <w:sz w:val="28"/>
          <w:szCs w:val="28"/>
        </w:rPr>
        <w:t>5</w:t>
      </w:r>
      <w:r w:rsidRPr="00B42A51">
        <w:rPr>
          <w:rStyle w:val="FontStyle12"/>
          <w:color w:val="000000"/>
          <w:sz w:val="28"/>
          <w:szCs w:val="28"/>
        </w:rPr>
        <w:t xml:space="preserve"> год</w:t>
      </w:r>
      <w:r w:rsidR="00807688">
        <w:rPr>
          <w:rStyle w:val="FontStyle12"/>
          <w:color w:val="000000"/>
          <w:sz w:val="28"/>
          <w:szCs w:val="28"/>
        </w:rPr>
        <w:t>у</w:t>
      </w:r>
      <w:r w:rsidRPr="00B42A51">
        <w:rPr>
          <w:rStyle w:val="FontStyle12"/>
          <w:color w:val="000000"/>
          <w:sz w:val="28"/>
          <w:szCs w:val="28"/>
        </w:rPr>
        <w:t xml:space="preserve"> подготовлено </w:t>
      </w:r>
      <w:r w:rsidR="00807688">
        <w:rPr>
          <w:rStyle w:val="FontStyle12"/>
          <w:sz w:val="28"/>
          <w:szCs w:val="28"/>
        </w:rPr>
        <w:t>6</w:t>
      </w:r>
      <w:r w:rsidRPr="00F20478">
        <w:rPr>
          <w:rStyle w:val="FontStyle12"/>
          <w:sz w:val="28"/>
          <w:szCs w:val="28"/>
        </w:rPr>
        <w:t>6</w:t>
      </w:r>
      <w:r w:rsidRPr="00B42A51">
        <w:rPr>
          <w:rStyle w:val="FontStyle12"/>
          <w:color w:val="000000"/>
          <w:sz w:val="28"/>
          <w:szCs w:val="28"/>
        </w:rPr>
        <w:t xml:space="preserve"> публикаци</w:t>
      </w:r>
      <w:r>
        <w:rPr>
          <w:rStyle w:val="FontStyle12"/>
          <w:color w:val="000000"/>
          <w:sz w:val="28"/>
          <w:szCs w:val="28"/>
        </w:rPr>
        <w:t>й</w:t>
      </w:r>
      <w:r w:rsidRPr="00B42A51">
        <w:rPr>
          <w:rStyle w:val="FontStyle12"/>
          <w:color w:val="000000"/>
          <w:sz w:val="28"/>
          <w:szCs w:val="28"/>
        </w:rPr>
        <w:t xml:space="preserve"> в местных СМИ, во взаимодействии с журналистами ТК «Норд ТВ»</w:t>
      </w:r>
      <w:r>
        <w:rPr>
          <w:rStyle w:val="FontStyle12"/>
          <w:color w:val="000000"/>
          <w:sz w:val="28"/>
          <w:szCs w:val="28"/>
        </w:rPr>
        <w:t xml:space="preserve"> подготовлен</w:t>
      </w:r>
      <w:r w:rsidR="00F20478">
        <w:rPr>
          <w:rStyle w:val="FontStyle12"/>
          <w:color w:val="000000"/>
          <w:sz w:val="28"/>
          <w:szCs w:val="28"/>
        </w:rPr>
        <w:t>о</w:t>
      </w:r>
      <w:r w:rsidRPr="00B42A51">
        <w:rPr>
          <w:rStyle w:val="FontStyle12"/>
          <w:color w:val="000000"/>
          <w:sz w:val="28"/>
          <w:szCs w:val="28"/>
        </w:rPr>
        <w:t xml:space="preserve"> </w:t>
      </w:r>
      <w:r w:rsidR="00807688">
        <w:rPr>
          <w:rStyle w:val="FontStyle12"/>
          <w:color w:val="000000"/>
          <w:sz w:val="28"/>
          <w:szCs w:val="28"/>
        </w:rPr>
        <w:t>62</w:t>
      </w:r>
      <w:r w:rsidRPr="00B42A51">
        <w:rPr>
          <w:rStyle w:val="FontStyle12"/>
          <w:color w:val="000000"/>
          <w:sz w:val="28"/>
          <w:szCs w:val="28"/>
        </w:rPr>
        <w:t xml:space="preserve"> телевизионны</w:t>
      </w:r>
      <w:r w:rsidR="00F20478">
        <w:rPr>
          <w:rStyle w:val="FontStyle12"/>
          <w:color w:val="000000"/>
          <w:sz w:val="28"/>
          <w:szCs w:val="28"/>
        </w:rPr>
        <w:t>х</w:t>
      </w:r>
      <w:r w:rsidRPr="00B42A51">
        <w:rPr>
          <w:rStyle w:val="FontStyle12"/>
          <w:color w:val="000000"/>
          <w:sz w:val="28"/>
          <w:szCs w:val="28"/>
        </w:rPr>
        <w:t xml:space="preserve"> сюжет</w:t>
      </w:r>
      <w:r w:rsidR="00F20478">
        <w:rPr>
          <w:rStyle w:val="FontStyle12"/>
          <w:color w:val="000000"/>
          <w:sz w:val="28"/>
          <w:szCs w:val="28"/>
        </w:rPr>
        <w:t>а</w:t>
      </w:r>
      <w:r w:rsidRPr="00B42A51">
        <w:rPr>
          <w:rStyle w:val="FontStyle12"/>
          <w:color w:val="000000"/>
          <w:sz w:val="28"/>
          <w:szCs w:val="28"/>
        </w:rPr>
        <w:t>.</w:t>
      </w:r>
    </w:p>
    <w:p w:rsidR="00807688" w:rsidRPr="00807688" w:rsidRDefault="00DD094D" w:rsidP="00807688">
      <w:pPr>
        <w:pStyle w:val="3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688" w:rsidRPr="00807688">
        <w:rPr>
          <w:rFonts w:ascii="Times New Roman" w:hAnsi="Times New Roman" w:cs="Times New Roman"/>
          <w:sz w:val="28"/>
          <w:szCs w:val="28"/>
        </w:rPr>
        <w:t>Подводя итоги работы  за  2015 год необходимо отметить, что состояние оперативной обстановки  в городе по сравнению с аналогичным периодом прошлого года характеризуется увеличением как общего количества регистрируемых преступлений, так и тяжких и особо тяжких преступных посягательств.</w:t>
      </w:r>
    </w:p>
    <w:p w:rsidR="00807688" w:rsidRPr="002F274A" w:rsidRDefault="00807688" w:rsidP="00807688">
      <w:pPr>
        <w:pStyle w:val="a7"/>
        <w:ind w:firstLine="709"/>
      </w:pPr>
      <w:r w:rsidRPr="00807688">
        <w:t>В общей сложности</w:t>
      </w:r>
      <w:r w:rsidRPr="002F274A">
        <w:t xml:space="preserve"> на </w:t>
      </w:r>
      <w:r>
        <w:t>9</w:t>
      </w:r>
      <w:r w:rsidRPr="002F274A">
        <w:t>,</w:t>
      </w:r>
      <w:r>
        <w:t>1</w:t>
      </w:r>
      <w:r w:rsidRPr="002F274A">
        <w:t>% увеличилось количество зарегистрированных преступлений (</w:t>
      </w:r>
      <w:r>
        <w:t>613</w:t>
      </w:r>
      <w:r w:rsidRPr="002F274A">
        <w:t xml:space="preserve">, </w:t>
      </w:r>
      <w:r>
        <w:t>12</w:t>
      </w:r>
      <w:r w:rsidRPr="002F274A">
        <w:t xml:space="preserve"> мес. 2014 г. – </w:t>
      </w:r>
      <w:r>
        <w:t>562</w:t>
      </w:r>
      <w:r w:rsidRPr="002F274A">
        <w:t xml:space="preserve">), тяжких и особо тяжких на </w:t>
      </w:r>
      <w:r>
        <w:t>8</w:t>
      </w:r>
      <w:r w:rsidRPr="002F274A">
        <w:t>,</w:t>
      </w:r>
      <w:r>
        <w:t>5</w:t>
      </w:r>
      <w:r w:rsidRPr="002F274A">
        <w:t>% (</w:t>
      </w:r>
      <w:r>
        <w:t>115</w:t>
      </w:r>
      <w:r w:rsidRPr="002F274A">
        <w:t xml:space="preserve">, </w:t>
      </w:r>
      <w:r>
        <w:t>12</w:t>
      </w:r>
      <w:r w:rsidRPr="002F274A">
        <w:t xml:space="preserve"> мес. 2014 г. – </w:t>
      </w:r>
      <w:r>
        <w:t>106</w:t>
      </w:r>
      <w:r w:rsidRPr="002F274A">
        <w:t xml:space="preserve">), предварительное следствие, по которым обязательно – на </w:t>
      </w:r>
      <w:r>
        <w:t>6</w:t>
      </w:r>
      <w:r w:rsidRPr="002F274A">
        <w:t>,</w:t>
      </w:r>
      <w:r>
        <w:t>7</w:t>
      </w:r>
      <w:r w:rsidRPr="002F274A">
        <w:t>% (</w:t>
      </w:r>
      <w:r>
        <w:t>255</w:t>
      </w:r>
      <w:r w:rsidRPr="002F274A">
        <w:t xml:space="preserve">, </w:t>
      </w:r>
      <w:r>
        <w:t>12</w:t>
      </w:r>
      <w:r w:rsidRPr="002F274A">
        <w:t xml:space="preserve"> мес. 2014 г. – </w:t>
      </w:r>
      <w:r>
        <w:t>239</w:t>
      </w:r>
      <w:r w:rsidRPr="002F274A">
        <w:t xml:space="preserve">), предварительное следствие, по которым не обязательно </w:t>
      </w:r>
      <w:r>
        <w:t xml:space="preserve">на 10,8% </w:t>
      </w:r>
      <w:r w:rsidRPr="002F274A">
        <w:t>(</w:t>
      </w:r>
      <w:r>
        <w:t>358, 12 мес. 2014 г. – 323</w:t>
      </w:r>
      <w:r w:rsidRPr="002F274A">
        <w:t>).</w:t>
      </w:r>
    </w:p>
    <w:p w:rsidR="00807688" w:rsidRPr="002F274A" w:rsidRDefault="00807688" w:rsidP="00807688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74A">
        <w:rPr>
          <w:rFonts w:ascii="Times New Roman" w:hAnsi="Times New Roman"/>
          <w:sz w:val="28"/>
          <w:szCs w:val="28"/>
        </w:rPr>
        <w:t>В целом по городу уровень преступности</w:t>
      </w:r>
      <w:r w:rsidRPr="002F274A">
        <w:rPr>
          <w:rFonts w:ascii="Times New Roman" w:hAnsi="Times New Roman"/>
          <w:b/>
          <w:sz w:val="28"/>
          <w:szCs w:val="28"/>
        </w:rPr>
        <w:t xml:space="preserve"> </w:t>
      </w:r>
      <w:r w:rsidRPr="002F274A">
        <w:rPr>
          <w:rFonts w:ascii="Times New Roman" w:hAnsi="Times New Roman"/>
          <w:sz w:val="28"/>
          <w:szCs w:val="28"/>
        </w:rPr>
        <w:t>увеличился с</w:t>
      </w:r>
      <w:r>
        <w:rPr>
          <w:rFonts w:ascii="Times New Roman" w:hAnsi="Times New Roman"/>
          <w:sz w:val="28"/>
          <w:szCs w:val="28"/>
        </w:rPr>
        <w:t>о</w:t>
      </w:r>
      <w:r w:rsidRPr="002F2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139,5</w:t>
      </w:r>
      <w:r w:rsidRPr="002F274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153</w:t>
      </w:r>
      <w:r w:rsidRPr="002F27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2F274A">
        <w:rPr>
          <w:rFonts w:ascii="Times New Roman" w:hAnsi="Times New Roman"/>
          <w:sz w:val="28"/>
          <w:szCs w:val="28"/>
        </w:rPr>
        <w:t xml:space="preserve"> преступлений на 10 тыс. населения, а тяжкой и особо тяжкой увеличился с </w:t>
      </w:r>
      <w:r>
        <w:rPr>
          <w:rFonts w:ascii="Times New Roman" w:hAnsi="Times New Roman"/>
          <w:sz w:val="28"/>
          <w:szCs w:val="28"/>
        </w:rPr>
        <w:t>26</w:t>
      </w:r>
      <w:r w:rsidRPr="002F27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2F274A">
        <w:rPr>
          <w:rFonts w:ascii="Times New Roman" w:hAnsi="Times New Roman"/>
          <w:sz w:val="28"/>
          <w:szCs w:val="28"/>
        </w:rPr>
        <w:t xml:space="preserve"> до 2</w:t>
      </w:r>
      <w:r>
        <w:rPr>
          <w:rFonts w:ascii="Times New Roman" w:hAnsi="Times New Roman"/>
          <w:sz w:val="28"/>
          <w:szCs w:val="28"/>
        </w:rPr>
        <w:t>8</w:t>
      </w:r>
      <w:r w:rsidRPr="002F27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2F274A">
        <w:rPr>
          <w:rFonts w:ascii="Times New Roman" w:hAnsi="Times New Roman"/>
          <w:sz w:val="28"/>
          <w:szCs w:val="28"/>
        </w:rPr>
        <w:t>.</w:t>
      </w:r>
    </w:p>
    <w:p w:rsidR="00560731" w:rsidRDefault="00560731" w:rsidP="0056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4A">
        <w:rPr>
          <w:rFonts w:ascii="Times New Roman" w:hAnsi="Times New Roman" w:cs="Times New Roman"/>
          <w:sz w:val="28"/>
          <w:szCs w:val="28"/>
        </w:rPr>
        <w:t xml:space="preserve">Снижение преступности произошло по следующим составам преступлений: </w:t>
      </w:r>
      <w:r w:rsidRPr="009F12D8">
        <w:rPr>
          <w:rFonts w:ascii="Times New Roman" w:eastAsia="Times New Roman" w:hAnsi="Times New Roman" w:cs="Times New Roman"/>
          <w:sz w:val="28"/>
          <w:szCs w:val="28"/>
        </w:rPr>
        <w:t>убийств - на 57,1% (с 7 до 3), умышленных причинений тяжкого вреда здоровью - на 29,4% (с 17 до 12), разбоев - на 60,0% (с 5 до 2), краж - на 7,1% (с 226 до 210), угонов автотранспорта - на 33,3% (с 9 до 6).</w:t>
      </w:r>
    </w:p>
    <w:p w:rsidR="00560731" w:rsidRPr="002F274A" w:rsidRDefault="00560731" w:rsidP="0056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D8">
        <w:rPr>
          <w:rFonts w:ascii="Times New Roman" w:hAnsi="Times New Roman" w:cs="Times New Roman"/>
          <w:sz w:val="28"/>
          <w:szCs w:val="28"/>
        </w:rPr>
        <w:t xml:space="preserve">В тоже время,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9F12D8">
        <w:rPr>
          <w:rFonts w:ascii="Times New Roman" w:hAnsi="Times New Roman" w:cs="Times New Roman"/>
          <w:sz w:val="28"/>
          <w:szCs w:val="28"/>
        </w:rPr>
        <w:t xml:space="preserve">больше совершено:  </w:t>
      </w:r>
      <w:r w:rsidRPr="009F12D8">
        <w:rPr>
          <w:rFonts w:ascii="Times New Roman" w:eastAsia="Times New Roman" w:hAnsi="Times New Roman" w:cs="Times New Roman"/>
          <w:sz w:val="28"/>
          <w:szCs w:val="28"/>
        </w:rPr>
        <w:t>грабежей - на 8,1%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37 до 40),</w:t>
      </w:r>
      <w:r w:rsidRPr="009F12D8">
        <w:rPr>
          <w:rFonts w:ascii="Times New Roman" w:eastAsia="Times New Roman" w:hAnsi="Times New Roman" w:cs="Times New Roman"/>
          <w:sz w:val="28"/>
          <w:szCs w:val="28"/>
        </w:rPr>
        <w:t xml:space="preserve"> мошенничеств - в 2,0р. (с 17 до 34)</w:t>
      </w:r>
      <w:r>
        <w:rPr>
          <w:rFonts w:ascii="Times New Roman" w:eastAsia="Times New Roman" w:hAnsi="Times New Roman" w:cs="Times New Roman"/>
          <w:sz w:val="28"/>
          <w:szCs w:val="28"/>
        </w:rPr>
        <w:t>, преступлений</w:t>
      </w:r>
      <w:r w:rsidRPr="002F274A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Pr="002F274A">
        <w:rPr>
          <w:rFonts w:ascii="Times New Roman" w:hAnsi="Times New Roman" w:cs="Times New Roman"/>
          <w:sz w:val="28"/>
          <w:szCs w:val="28"/>
        </w:rPr>
        <w:lastRenderedPageBreak/>
        <w:t xml:space="preserve">с незаконным оборотом наркотиков – </w:t>
      </w:r>
      <w:r>
        <w:rPr>
          <w:rFonts w:ascii="Times New Roman" w:hAnsi="Times New Roman" w:cs="Times New Roman"/>
          <w:sz w:val="28"/>
          <w:szCs w:val="28"/>
        </w:rPr>
        <w:t>на 59,4%</w:t>
      </w:r>
      <w:r w:rsidRPr="002F274A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F274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51), с оборотом оружия на 33,3% (с 3 до 4), угроз убийством или причинения тяжкого вреда здоровью на 53,3% (с 15 до 23).</w:t>
      </w:r>
    </w:p>
    <w:p w:rsidR="00560731" w:rsidRPr="002F274A" w:rsidRDefault="00560731" w:rsidP="0056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4A">
        <w:rPr>
          <w:rFonts w:ascii="Times New Roman" w:hAnsi="Times New Roman" w:cs="Times New Roman"/>
          <w:sz w:val="28"/>
          <w:szCs w:val="28"/>
        </w:rPr>
        <w:t>На уровне прошлого года осталось количество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поджогов</w:t>
      </w:r>
      <w:r w:rsidRPr="002F274A">
        <w:rPr>
          <w:rFonts w:ascii="Times New Roman" w:hAnsi="Times New Roman" w:cs="Times New Roman"/>
          <w:sz w:val="28"/>
          <w:szCs w:val="28"/>
        </w:rPr>
        <w:t xml:space="preserve"> – 2,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2F274A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>
        <w:rPr>
          <w:rFonts w:ascii="Times New Roman" w:hAnsi="Times New Roman" w:cs="Times New Roman"/>
          <w:sz w:val="28"/>
          <w:szCs w:val="28"/>
        </w:rPr>
        <w:t>применением огнестрельного оружия</w:t>
      </w:r>
      <w:r w:rsidRPr="002F27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274A">
        <w:rPr>
          <w:rFonts w:ascii="Times New Roman" w:hAnsi="Times New Roman" w:cs="Times New Roman"/>
          <w:sz w:val="28"/>
          <w:szCs w:val="28"/>
        </w:rPr>
        <w:t>.</w:t>
      </w:r>
    </w:p>
    <w:p w:rsidR="00560731" w:rsidRPr="000469F0" w:rsidRDefault="00560731" w:rsidP="0056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9F0">
        <w:rPr>
          <w:rFonts w:ascii="Times New Roman" w:eastAsia="Times New Roman" w:hAnsi="Times New Roman" w:cs="Times New Roman"/>
          <w:sz w:val="28"/>
          <w:szCs w:val="28"/>
        </w:rPr>
        <w:t>Больше на</w:t>
      </w:r>
      <w:r w:rsidRPr="000469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469F0">
        <w:rPr>
          <w:rFonts w:ascii="Times New Roman" w:hAnsi="Times New Roman" w:cs="Times New Roman"/>
          <w:sz w:val="28"/>
          <w:szCs w:val="28"/>
        </w:rPr>
        <w:t xml:space="preserve">19,3% (со 161 до 192) </w:t>
      </w:r>
      <w:r w:rsidRPr="000469F0">
        <w:rPr>
          <w:rFonts w:ascii="Times New Roman" w:eastAsia="Times New Roman" w:hAnsi="Times New Roman" w:cs="Times New Roman"/>
          <w:sz w:val="28"/>
          <w:szCs w:val="28"/>
        </w:rPr>
        <w:t xml:space="preserve">совершено преступлений </w:t>
      </w:r>
      <w:r w:rsidRPr="009F12D8">
        <w:rPr>
          <w:rFonts w:ascii="Times New Roman" w:eastAsia="Times New Roman" w:hAnsi="Times New Roman" w:cs="Times New Roman"/>
          <w:sz w:val="28"/>
          <w:szCs w:val="28"/>
        </w:rPr>
        <w:t>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на улицах</w:t>
      </w:r>
      <w:r w:rsidRPr="009F12D8">
        <w:rPr>
          <w:rFonts w:ascii="Times New Roman" w:eastAsia="Times New Roman" w:hAnsi="Times New Roman" w:cs="Times New Roman"/>
          <w:sz w:val="28"/>
          <w:szCs w:val="28"/>
        </w:rPr>
        <w:t xml:space="preserve"> на 51,3%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80 до 121). </w:t>
      </w:r>
      <w:r w:rsidRPr="000469F0">
        <w:rPr>
          <w:rFonts w:ascii="Times New Roman" w:eastAsia="Times New Roman" w:hAnsi="Times New Roman" w:cs="Times New Roman"/>
          <w:sz w:val="28"/>
          <w:szCs w:val="28"/>
        </w:rPr>
        <w:t xml:space="preserve">Возросло число совершенных на улицах краж (+64,7%; с 17 до 28). </w:t>
      </w:r>
    </w:p>
    <w:p w:rsidR="00560731" w:rsidRDefault="00560731" w:rsidP="00560731">
      <w:pPr>
        <w:pStyle w:val="a7"/>
        <w:ind w:firstLine="709"/>
        <w:rPr>
          <w:b/>
          <w:spacing w:val="-4"/>
        </w:rPr>
      </w:pPr>
      <w:r w:rsidRPr="002F274A">
        <w:rPr>
          <w:spacing w:val="-4"/>
        </w:rPr>
        <w:t>Увеличилось количество преступлений совершенных</w:t>
      </w:r>
      <w:r w:rsidRPr="002F274A">
        <w:rPr>
          <w:b/>
          <w:spacing w:val="-4"/>
        </w:rPr>
        <w:t xml:space="preserve"> </w:t>
      </w:r>
      <w:r w:rsidRPr="002F274A">
        <w:rPr>
          <w:spacing w:val="-4"/>
        </w:rPr>
        <w:t xml:space="preserve">лицами в возрасте </w:t>
      </w:r>
      <w:r>
        <w:rPr>
          <w:spacing w:val="-4"/>
        </w:rPr>
        <w:t xml:space="preserve">              </w:t>
      </w:r>
      <w:r w:rsidRPr="002F274A">
        <w:rPr>
          <w:spacing w:val="-4"/>
        </w:rPr>
        <w:t xml:space="preserve">от </w:t>
      </w:r>
      <w:r>
        <w:rPr>
          <w:spacing w:val="-4"/>
        </w:rPr>
        <w:t>18</w:t>
      </w:r>
      <w:r w:rsidRPr="002F274A">
        <w:rPr>
          <w:spacing w:val="-4"/>
        </w:rPr>
        <w:t xml:space="preserve"> до </w:t>
      </w:r>
      <w:r>
        <w:rPr>
          <w:spacing w:val="-4"/>
        </w:rPr>
        <w:t>29</w:t>
      </w:r>
      <w:r w:rsidRPr="002F274A">
        <w:rPr>
          <w:spacing w:val="-4"/>
        </w:rPr>
        <w:t xml:space="preserve"> лет (+</w:t>
      </w:r>
      <w:r>
        <w:rPr>
          <w:spacing w:val="-4"/>
        </w:rPr>
        <w:t>34</w:t>
      </w:r>
      <w:r w:rsidRPr="002F274A">
        <w:rPr>
          <w:spacing w:val="-4"/>
        </w:rPr>
        <w:t>,</w:t>
      </w:r>
      <w:r>
        <w:rPr>
          <w:spacing w:val="-4"/>
        </w:rPr>
        <w:t>1</w:t>
      </w:r>
      <w:r w:rsidRPr="002F274A">
        <w:rPr>
          <w:spacing w:val="-4"/>
        </w:rPr>
        <w:t>%, с 8</w:t>
      </w:r>
      <w:r>
        <w:rPr>
          <w:spacing w:val="-4"/>
        </w:rPr>
        <w:t>5</w:t>
      </w:r>
      <w:r w:rsidRPr="002F274A">
        <w:rPr>
          <w:spacing w:val="-4"/>
        </w:rPr>
        <w:t xml:space="preserve"> до 1</w:t>
      </w:r>
      <w:r>
        <w:rPr>
          <w:spacing w:val="-4"/>
        </w:rPr>
        <w:t>14</w:t>
      </w:r>
      <w:r w:rsidRPr="002F274A">
        <w:rPr>
          <w:spacing w:val="-4"/>
        </w:rPr>
        <w:t>),</w:t>
      </w:r>
      <w:r w:rsidRPr="002F274A">
        <w:rPr>
          <w:b/>
          <w:spacing w:val="-4"/>
        </w:rPr>
        <w:t xml:space="preserve"> </w:t>
      </w:r>
      <w:r w:rsidRPr="002F274A">
        <w:rPr>
          <w:spacing w:val="-4"/>
        </w:rPr>
        <w:t>30 лет и старше (+</w:t>
      </w:r>
      <w:r>
        <w:rPr>
          <w:spacing w:val="-4"/>
        </w:rPr>
        <w:t>11</w:t>
      </w:r>
      <w:r w:rsidRPr="002F274A">
        <w:rPr>
          <w:spacing w:val="-4"/>
        </w:rPr>
        <w:t>,</w:t>
      </w:r>
      <w:r>
        <w:rPr>
          <w:spacing w:val="-4"/>
        </w:rPr>
        <w:t>5</w:t>
      </w:r>
      <w:r w:rsidRPr="002F274A">
        <w:rPr>
          <w:spacing w:val="-4"/>
        </w:rPr>
        <w:t>%, с</w:t>
      </w:r>
      <w:r>
        <w:rPr>
          <w:spacing w:val="-4"/>
        </w:rPr>
        <w:t>о</w:t>
      </w:r>
      <w:r w:rsidRPr="002F274A">
        <w:rPr>
          <w:spacing w:val="-4"/>
        </w:rPr>
        <w:t xml:space="preserve"> </w:t>
      </w:r>
      <w:r>
        <w:rPr>
          <w:spacing w:val="-4"/>
        </w:rPr>
        <w:t>139</w:t>
      </w:r>
      <w:r w:rsidRPr="002F274A">
        <w:rPr>
          <w:spacing w:val="-4"/>
        </w:rPr>
        <w:t xml:space="preserve"> до 1</w:t>
      </w:r>
      <w:r>
        <w:rPr>
          <w:spacing w:val="-4"/>
        </w:rPr>
        <w:t>55</w:t>
      </w:r>
      <w:r w:rsidRPr="002F274A">
        <w:rPr>
          <w:spacing w:val="-4"/>
        </w:rPr>
        <w:t xml:space="preserve">), </w:t>
      </w:r>
      <w:r>
        <w:rPr>
          <w:spacing w:val="-4"/>
        </w:rPr>
        <w:t xml:space="preserve">женщинами (+14,1%, с 50 до 57), </w:t>
      </w:r>
      <w:r w:rsidRPr="002F274A">
        <w:rPr>
          <w:spacing w:val="-4"/>
        </w:rPr>
        <w:t>лицами без определенного места жительства (с 0 до 3)</w:t>
      </w:r>
      <w:r>
        <w:rPr>
          <w:spacing w:val="-4"/>
        </w:rPr>
        <w:t>.</w:t>
      </w:r>
    </w:p>
    <w:p w:rsidR="00560731" w:rsidRPr="002B412E" w:rsidRDefault="00560731" w:rsidP="00560731">
      <w:pPr>
        <w:pStyle w:val="a7"/>
        <w:ind w:firstLine="709"/>
        <w:rPr>
          <w:b/>
          <w:spacing w:val="-4"/>
        </w:rPr>
      </w:pPr>
      <w:r w:rsidRPr="002B412E">
        <w:t>Увеличилось количество преступлений совершенных лицами, ранее их совершавшими (+56,7%; со 120 до 188), в состоянии алкогольного опьянения (+41,1%; с 90 до 127), а сократилось несовершеннолетними (-10,5%; с 19 до 17)</w:t>
      </w:r>
      <w:r>
        <w:t xml:space="preserve"> и</w:t>
      </w:r>
      <w:r w:rsidRPr="002B412E">
        <w:t xml:space="preserve"> в группах (-13,0%; с 23 до 20).</w:t>
      </w:r>
    </w:p>
    <w:p w:rsidR="00560731" w:rsidRPr="006C6B32" w:rsidRDefault="00560731" w:rsidP="00560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B32">
        <w:rPr>
          <w:sz w:val="28"/>
          <w:szCs w:val="28"/>
        </w:rPr>
        <w:t xml:space="preserve">В отчетном периоде сотрудниками </w:t>
      </w:r>
      <w:r>
        <w:rPr>
          <w:sz w:val="28"/>
          <w:szCs w:val="28"/>
        </w:rPr>
        <w:t xml:space="preserve">Отдела </w:t>
      </w:r>
      <w:r w:rsidRPr="006C6B32">
        <w:rPr>
          <w:sz w:val="28"/>
          <w:szCs w:val="28"/>
        </w:rPr>
        <w:t>выявлено 15 преступлений экономическ</w:t>
      </w:r>
      <w:r>
        <w:rPr>
          <w:sz w:val="28"/>
          <w:szCs w:val="28"/>
        </w:rPr>
        <w:t>ой направленности, в том числе 7 тяжких.</w:t>
      </w:r>
      <w:r w:rsidR="00EF71A3">
        <w:rPr>
          <w:sz w:val="28"/>
          <w:szCs w:val="28"/>
        </w:rPr>
        <w:t xml:space="preserve"> </w:t>
      </w:r>
      <w:r w:rsidRPr="006C6B32">
        <w:rPr>
          <w:sz w:val="28"/>
          <w:szCs w:val="28"/>
        </w:rPr>
        <w:t>Из числа раскрытых в суд направле</w:t>
      </w:r>
      <w:r w:rsidR="002C3085">
        <w:rPr>
          <w:sz w:val="28"/>
          <w:szCs w:val="28"/>
        </w:rPr>
        <w:t>ны уголовные дела по 8 (+14,3%</w:t>
      </w:r>
      <w:r w:rsidRPr="006C6B32">
        <w:rPr>
          <w:sz w:val="28"/>
          <w:szCs w:val="28"/>
        </w:rPr>
        <w:t>) преступлениям.</w:t>
      </w:r>
      <w:r w:rsidR="00EF71A3">
        <w:rPr>
          <w:sz w:val="28"/>
          <w:szCs w:val="28"/>
        </w:rPr>
        <w:t xml:space="preserve"> </w:t>
      </w:r>
      <w:r w:rsidRPr="006C6B32">
        <w:rPr>
          <w:sz w:val="28"/>
          <w:szCs w:val="28"/>
        </w:rPr>
        <w:t>Выявлено 11 (+22,2%) лиц, совершивших экономические преступления.</w:t>
      </w:r>
    </w:p>
    <w:p w:rsidR="002C3085" w:rsidRDefault="002C3085" w:rsidP="002C3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42">
        <w:rPr>
          <w:sz w:val="28"/>
          <w:szCs w:val="28"/>
        </w:rPr>
        <w:t>Всего за январь-</w:t>
      </w:r>
      <w:r>
        <w:rPr>
          <w:sz w:val="28"/>
          <w:szCs w:val="28"/>
        </w:rPr>
        <w:t>дека</w:t>
      </w:r>
      <w:r w:rsidRPr="00BA5E42">
        <w:rPr>
          <w:sz w:val="28"/>
          <w:szCs w:val="28"/>
        </w:rPr>
        <w:t>брь 2015 года сотрудниками ОМВД раскрыто 421 (+15,3%) преступление, в том числе 92 (+31,4%) преступления тяжкого и особо тяжкого характера.</w:t>
      </w:r>
    </w:p>
    <w:p w:rsidR="002C3085" w:rsidRPr="00BA5E42" w:rsidRDefault="002C3085" w:rsidP="002C3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42">
        <w:rPr>
          <w:sz w:val="28"/>
          <w:szCs w:val="28"/>
        </w:rPr>
        <w:t xml:space="preserve">Процент раскрываемости преступлений увеличился с 68,2% до 69,5%, </w:t>
      </w:r>
      <w:r>
        <w:rPr>
          <w:sz w:val="28"/>
          <w:szCs w:val="28"/>
        </w:rPr>
        <w:t xml:space="preserve">              </w:t>
      </w:r>
      <w:r w:rsidRPr="00BA5E42">
        <w:rPr>
          <w:sz w:val="28"/>
          <w:szCs w:val="28"/>
        </w:rPr>
        <w:t>а тяжких и особо тяжких преступлений сократился с 82,4% до 71,3%.</w:t>
      </w:r>
    </w:p>
    <w:p w:rsidR="002C3085" w:rsidRPr="00BA5E42" w:rsidRDefault="002C3085" w:rsidP="00EF7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42">
        <w:rPr>
          <w:rFonts w:ascii="Times New Roman" w:eastAsia="Times New Roman" w:hAnsi="Times New Roman" w:cs="Times New Roman"/>
          <w:sz w:val="28"/>
          <w:szCs w:val="28"/>
        </w:rPr>
        <w:t>Возросла раскрываемость: умышленных причинений тяжкого вреда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причинений с</w:t>
      </w:r>
      <w:r>
        <w:rPr>
          <w:rFonts w:ascii="Times New Roman" w:eastAsia="Times New Roman" w:hAnsi="Times New Roman" w:cs="Times New Roman"/>
          <w:sz w:val="28"/>
          <w:szCs w:val="28"/>
        </w:rPr>
        <w:t>реднего, лёгкого вреда здоровью,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изнасилований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разбоев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краж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>угонов автотранспорта</w:t>
      </w:r>
      <w:r w:rsidR="00EF71A3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то же время сниз</w:t>
      </w:r>
      <w:r>
        <w:rPr>
          <w:rFonts w:ascii="Times New Roman" w:eastAsia="Times New Roman" w:hAnsi="Times New Roman" w:cs="Times New Roman"/>
          <w:sz w:val="28"/>
          <w:szCs w:val="28"/>
        </w:rPr>
        <w:t>илась раскрываемость: грабежей,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мошенничеств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поджогов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незаконным оборотом наркотиков.</w:t>
      </w:r>
    </w:p>
    <w:p w:rsidR="002C3085" w:rsidRPr="00BA5E42" w:rsidRDefault="002C3085" w:rsidP="002C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3B5">
        <w:rPr>
          <w:rFonts w:ascii="Times New Roman" w:hAnsi="Times New Roman" w:cs="Times New Roman"/>
          <w:sz w:val="28"/>
          <w:szCs w:val="28"/>
        </w:rPr>
        <w:t>По состоянию на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A103B5">
        <w:rPr>
          <w:rFonts w:ascii="Times New Roman" w:hAnsi="Times New Roman" w:cs="Times New Roman"/>
          <w:sz w:val="28"/>
          <w:szCs w:val="28"/>
        </w:rPr>
        <w:t xml:space="preserve">я 2015 года остались нераскрытыми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185 </w:t>
      </w:r>
      <w:r w:rsidR="00EF71A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(+ 8,8%, 12 мес. 2014 г. - 170)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03B5">
        <w:rPr>
          <w:rFonts w:ascii="Times New Roman" w:hAnsi="Times New Roman" w:cs="Times New Roman"/>
          <w:sz w:val="28"/>
          <w:szCs w:val="28"/>
        </w:rPr>
        <w:t>из них тяжкого и особо тяжкого характера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r w:rsidR="00EF71A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(+в 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>2,5р.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2014 г. - 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>15).</w:t>
      </w:r>
    </w:p>
    <w:p w:rsidR="002C3085" w:rsidRPr="00BA5E42" w:rsidRDefault="002C3085" w:rsidP="002C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71A3">
        <w:rPr>
          <w:rFonts w:ascii="Times New Roman" w:eastAsia="Times New Roman" w:hAnsi="Times New Roman" w:cs="Times New Roman"/>
          <w:sz w:val="28"/>
          <w:szCs w:val="28"/>
        </w:rPr>
        <w:t xml:space="preserve"> 2015 году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 выявлено 382 (+13,7%) лица, совершивших преступления.</w:t>
      </w:r>
      <w:r w:rsidRPr="002C3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1A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43305">
        <w:rPr>
          <w:rFonts w:ascii="Times New Roman" w:eastAsia="Times New Roman" w:hAnsi="Times New Roman" w:cs="Times New Roman"/>
          <w:sz w:val="28"/>
          <w:szCs w:val="28"/>
        </w:rPr>
        <w:t xml:space="preserve">В розыске находилось 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 xml:space="preserve">24 преступника, из </w:t>
      </w:r>
      <w:r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Pr="00BA5E42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разыскано 17.</w:t>
      </w:r>
    </w:p>
    <w:p w:rsidR="00BF546C" w:rsidRPr="002F274A" w:rsidRDefault="00BF546C" w:rsidP="00BF546C">
      <w:pPr>
        <w:pStyle w:val="211"/>
        <w:contextualSpacing/>
        <w:rPr>
          <w:szCs w:val="28"/>
        </w:rPr>
      </w:pPr>
      <w:r w:rsidRPr="002F274A">
        <w:rPr>
          <w:szCs w:val="28"/>
        </w:rPr>
        <w:t xml:space="preserve">В течение </w:t>
      </w:r>
      <w:r>
        <w:rPr>
          <w:szCs w:val="28"/>
        </w:rPr>
        <w:t>12</w:t>
      </w:r>
      <w:r w:rsidRPr="002F274A">
        <w:rPr>
          <w:szCs w:val="28"/>
        </w:rPr>
        <w:t xml:space="preserve"> месяцев 2015 года ОМВД осуществлен ряд организационных и практических мер, направленных на противодействие незаконному обороту наркотических средств на территории города.</w:t>
      </w:r>
    </w:p>
    <w:p w:rsidR="00BF546C" w:rsidRDefault="00BF546C" w:rsidP="00BF546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4A">
        <w:rPr>
          <w:rFonts w:ascii="Times New Roman" w:hAnsi="Times New Roman" w:cs="Times New Roman"/>
          <w:sz w:val="28"/>
          <w:szCs w:val="28"/>
        </w:rPr>
        <w:t xml:space="preserve">Проведены рейды по местам концентрации подростков в вечернее время, проверялись учреждения, осуществляющие деятельность в сфере досуга,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274A">
        <w:rPr>
          <w:rFonts w:ascii="Times New Roman" w:hAnsi="Times New Roman" w:cs="Times New Roman"/>
          <w:sz w:val="28"/>
          <w:szCs w:val="28"/>
        </w:rPr>
        <w:t xml:space="preserve">на предмет пребывания в них несовершеннолетних. </w:t>
      </w:r>
    </w:p>
    <w:p w:rsidR="00BF546C" w:rsidRPr="00BA5E42" w:rsidRDefault="00EF71A3" w:rsidP="00BF546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546C" w:rsidRPr="00BA5E42">
        <w:rPr>
          <w:rFonts w:ascii="Times New Roman" w:eastAsia="Times New Roman" w:hAnsi="Times New Roman" w:cs="Times New Roman"/>
          <w:sz w:val="28"/>
          <w:szCs w:val="28"/>
        </w:rPr>
        <w:t xml:space="preserve">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>ОМВД</w:t>
      </w:r>
      <w:r w:rsidR="00BF546C">
        <w:rPr>
          <w:rFonts w:ascii="Times New Roman" w:eastAsia="Times New Roman" w:hAnsi="Times New Roman" w:cs="Times New Roman"/>
          <w:sz w:val="28"/>
          <w:szCs w:val="28"/>
        </w:rPr>
        <w:t xml:space="preserve"> выявлено 42 (+в 2,0 раза) </w:t>
      </w:r>
      <w:r w:rsidR="00BF546C" w:rsidRPr="00BA5E42">
        <w:rPr>
          <w:rFonts w:ascii="Times New Roman" w:eastAsia="Times New Roman" w:hAnsi="Times New Roman" w:cs="Times New Roman"/>
          <w:sz w:val="28"/>
          <w:szCs w:val="28"/>
        </w:rPr>
        <w:t>преступления в сфере НОН, из них тяжких и особо тяжк</w:t>
      </w:r>
      <w:r w:rsidR="00BF546C">
        <w:rPr>
          <w:rFonts w:ascii="Times New Roman" w:eastAsia="Times New Roman" w:hAnsi="Times New Roman" w:cs="Times New Roman"/>
          <w:sz w:val="28"/>
          <w:szCs w:val="28"/>
        </w:rPr>
        <w:t>их 39 (+в 2,8 раза</w:t>
      </w:r>
      <w:r w:rsidR="00BF546C" w:rsidRPr="00BA5E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546C" w:rsidRPr="00F0399D" w:rsidRDefault="00BF546C" w:rsidP="00BF546C">
      <w:pPr>
        <w:pStyle w:val="a7"/>
        <w:ind w:firstLine="709"/>
        <w:contextualSpacing/>
      </w:pPr>
      <w:r w:rsidRPr="00F0399D">
        <w:t xml:space="preserve">Масса изъятых по оконченным уголовным делам наркотических средств и психотропных веществ составила 41,6 гр. (-51,2%; </w:t>
      </w:r>
      <w:r>
        <w:t>12</w:t>
      </w:r>
      <w:r w:rsidRPr="00F0399D">
        <w:t xml:space="preserve"> мес. 2014 г. – 85,2 гр.).</w:t>
      </w:r>
    </w:p>
    <w:p w:rsidR="00BF546C" w:rsidRPr="00BF546C" w:rsidRDefault="00BF546C" w:rsidP="00BF546C">
      <w:pPr>
        <w:pStyle w:val="3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46C">
        <w:rPr>
          <w:rFonts w:ascii="Times New Roman" w:hAnsi="Times New Roman" w:cs="Times New Roman"/>
          <w:sz w:val="28"/>
          <w:szCs w:val="28"/>
        </w:rPr>
        <w:lastRenderedPageBreak/>
        <w:t>Установлено 25 (12 мес. 2014 г. – 8) лиц, совершивших преступления                  в сфере незаконного оборота наркотиков. Привлечено к уголовной ответственности, соответственно 25.</w:t>
      </w:r>
    </w:p>
    <w:p w:rsidR="00BF546C" w:rsidRPr="00B254CF" w:rsidRDefault="00BF546C" w:rsidP="00BF5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46C">
        <w:rPr>
          <w:rFonts w:ascii="Times New Roman" w:hAnsi="Times New Roman" w:cs="Times New Roman"/>
          <w:sz w:val="28"/>
          <w:szCs w:val="28"/>
        </w:rPr>
        <w:t>За 12 месяцев 2015 года установлено</w:t>
      </w:r>
      <w:r w:rsidRPr="00B254CF">
        <w:rPr>
          <w:rFonts w:ascii="Times New Roman" w:hAnsi="Times New Roman" w:cs="Times New Roman"/>
          <w:sz w:val="28"/>
          <w:szCs w:val="28"/>
        </w:rPr>
        <w:t xml:space="preserve"> 18  административных правонарушений, связанных с наркотическими средствами, психотропными               и сильнодействующими веществами (-18,2%; 12 мес. 2014 г. – 22).</w:t>
      </w:r>
    </w:p>
    <w:p w:rsidR="00DD094D" w:rsidRPr="002F274A" w:rsidRDefault="00DD094D" w:rsidP="00DD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4A">
        <w:rPr>
          <w:rFonts w:ascii="Times New Roman" w:hAnsi="Times New Roman" w:cs="Times New Roman"/>
          <w:sz w:val="28"/>
          <w:szCs w:val="28"/>
        </w:rPr>
        <w:t>ОМВД проведен ряд мероприятий организационного и оперативного характера, направленных на профилактику преступлений, совершаемых с применением оружия и борьбу с незаконным оборотом оружия, боеприпасов и взрывчатых веществ.</w:t>
      </w:r>
    </w:p>
    <w:p w:rsidR="00BF546C" w:rsidRPr="00BF546C" w:rsidRDefault="00BF546C" w:rsidP="00BF546C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6C">
        <w:rPr>
          <w:rFonts w:ascii="Times New Roman" w:hAnsi="Times New Roman" w:cs="Times New Roman"/>
          <w:sz w:val="28"/>
          <w:szCs w:val="28"/>
        </w:rPr>
        <w:t>За 12 мес. 2015 года выявлено 4 преступления (12 мес. 2014 г. – 3),</w:t>
      </w:r>
      <w:r w:rsidRPr="00BF5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6C">
        <w:rPr>
          <w:rFonts w:ascii="Times New Roman" w:hAnsi="Times New Roman" w:cs="Times New Roman"/>
          <w:sz w:val="28"/>
          <w:szCs w:val="28"/>
        </w:rPr>
        <w:t>связанных с незаконным оборотом оружия. С применением оружия, а также газового оружия, ВВ и ВУ на территории города совершено 1 преступление (12 мес. 2014 г. - 1). Гражданами утрачено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6C">
        <w:rPr>
          <w:rFonts w:ascii="Times New Roman" w:hAnsi="Times New Roman" w:cs="Times New Roman"/>
          <w:sz w:val="28"/>
          <w:szCs w:val="28"/>
        </w:rPr>
        <w:t>7 единиц оружия (12 мес. 2014 г. – 4).</w:t>
      </w:r>
    </w:p>
    <w:p w:rsidR="00BF546C" w:rsidRPr="00BF546C" w:rsidRDefault="00BF546C" w:rsidP="00BF546C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6C">
        <w:rPr>
          <w:rFonts w:ascii="Times New Roman" w:hAnsi="Times New Roman" w:cs="Times New Roman"/>
          <w:sz w:val="28"/>
          <w:szCs w:val="28"/>
        </w:rPr>
        <w:t xml:space="preserve">Одновременно с деятельностью по установлению нелегального оружия велась работа по контролю за оборотом зарегистрированного оружия. </w:t>
      </w:r>
    </w:p>
    <w:p w:rsidR="00BF546C" w:rsidRPr="00C82032" w:rsidRDefault="00BF546C" w:rsidP="00BF5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6C">
        <w:rPr>
          <w:rFonts w:ascii="Times New Roman" w:hAnsi="Times New Roman" w:cs="Times New Roman"/>
          <w:sz w:val="28"/>
          <w:szCs w:val="28"/>
        </w:rPr>
        <w:t>Всего за 12 месяцев 2015 года проведено 1015 проверок соблюдения правил оборота оружия гражданами</w:t>
      </w:r>
      <w:r w:rsidRPr="00C82032">
        <w:rPr>
          <w:rFonts w:ascii="Times New Roman" w:hAnsi="Times New Roman" w:cs="Times New Roman"/>
          <w:sz w:val="28"/>
          <w:szCs w:val="28"/>
        </w:rPr>
        <w:t xml:space="preserve"> и юридическими лицами, в результате которых выявлено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C82032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(12 мес. 2014 г. – 101)</w:t>
      </w:r>
      <w:r w:rsidRPr="00C82032">
        <w:rPr>
          <w:rFonts w:ascii="Times New Roman" w:hAnsi="Times New Roman" w:cs="Times New Roman"/>
          <w:sz w:val="28"/>
          <w:szCs w:val="28"/>
        </w:rPr>
        <w:t>. За допущенные нарушени</w:t>
      </w:r>
      <w:r>
        <w:rPr>
          <w:rFonts w:ascii="Times New Roman" w:hAnsi="Times New Roman" w:cs="Times New Roman"/>
          <w:sz w:val="28"/>
          <w:szCs w:val="28"/>
        </w:rPr>
        <w:t xml:space="preserve">й изъято 88 </w:t>
      </w:r>
      <w:r w:rsidRPr="00C820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2032">
        <w:rPr>
          <w:rFonts w:ascii="Times New Roman" w:hAnsi="Times New Roman" w:cs="Times New Roman"/>
          <w:sz w:val="28"/>
          <w:szCs w:val="28"/>
        </w:rPr>
        <w:t xml:space="preserve"> мес. 2014 г. – </w:t>
      </w:r>
      <w:r>
        <w:rPr>
          <w:rFonts w:ascii="Times New Roman" w:hAnsi="Times New Roman" w:cs="Times New Roman"/>
          <w:sz w:val="28"/>
          <w:szCs w:val="28"/>
        </w:rPr>
        <w:t>77) единиц</w:t>
      </w:r>
      <w:r w:rsidRPr="00C82032">
        <w:rPr>
          <w:rFonts w:ascii="Times New Roman" w:hAnsi="Times New Roman" w:cs="Times New Roman"/>
          <w:sz w:val="28"/>
          <w:szCs w:val="28"/>
        </w:rPr>
        <w:t xml:space="preserve"> оружия различного вида, к административной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20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2032">
        <w:rPr>
          <w:rFonts w:ascii="Times New Roman" w:hAnsi="Times New Roman" w:cs="Times New Roman"/>
          <w:sz w:val="28"/>
          <w:szCs w:val="28"/>
        </w:rPr>
        <w:t xml:space="preserve"> владельцев оружия. Сотрудниками ЛРР проведено 7  проверок КХО.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32">
        <w:rPr>
          <w:rFonts w:ascii="Times New Roman" w:hAnsi="Times New Roman" w:cs="Times New Roman"/>
          <w:sz w:val="28"/>
          <w:szCs w:val="28"/>
        </w:rPr>
        <w:t>Добровольно, гражданами сдано 1 единица оружия и 396 патронов.</w:t>
      </w:r>
    </w:p>
    <w:p w:rsidR="00DD094D" w:rsidRPr="002824C9" w:rsidRDefault="00DD094D" w:rsidP="00EA0F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C9">
        <w:rPr>
          <w:rFonts w:ascii="Times New Roman" w:hAnsi="Times New Roman" w:cs="Times New Roman"/>
          <w:sz w:val="28"/>
          <w:szCs w:val="28"/>
        </w:rPr>
        <w:t>В целях стабилизации обстановки, связанной с обеспечением правопорядка на улицах и других общественных местах,</w:t>
      </w:r>
      <w:r w:rsidR="00EA0F2C">
        <w:rPr>
          <w:rFonts w:ascii="Times New Roman" w:hAnsi="Times New Roman" w:cs="Times New Roman"/>
          <w:sz w:val="28"/>
          <w:szCs w:val="28"/>
        </w:rPr>
        <w:t xml:space="preserve"> профилактики бытовой преступности в течение года проведены </w:t>
      </w:r>
      <w:r w:rsidRPr="002824C9">
        <w:rPr>
          <w:rFonts w:ascii="Times New Roman" w:hAnsi="Times New Roman" w:cs="Times New Roman"/>
          <w:sz w:val="28"/>
          <w:szCs w:val="28"/>
        </w:rPr>
        <w:t>оперативно-профилактически</w:t>
      </w:r>
      <w:r w:rsidR="00EA0F2C">
        <w:rPr>
          <w:rFonts w:ascii="Times New Roman" w:hAnsi="Times New Roman" w:cs="Times New Roman"/>
          <w:sz w:val="28"/>
          <w:szCs w:val="28"/>
        </w:rPr>
        <w:t>е</w:t>
      </w:r>
      <w:r w:rsidRPr="002824C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0F2C">
        <w:rPr>
          <w:rFonts w:ascii="Times New Roman" w:hAnsi="Times New Roman" w:cs="Times New Roman"/>
          <w:sz w:val="28"/>
          <w:szCs w:val="28"/>
        </w:rPr>
        <w:t>я</w:t>
      </w:r>
      <w:r w:rsidRPr="00282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«Участок», </w:t>
      </w:r>
      <w:r w:rsidRPr="002824C9">
        <w:rPr>
          <w:rFonts w:ascii="Times New Roman" w:hAnsi="Times New Roman" w:cs="Times New Roman"/>
          <w:bCs/>
          <w:sz w:val="28"/>
          <w:szCs w:val="28"/>
        </w:rPr>
        <w:t>«Улица», «Рец</w:t>
      </w:r>
      <w:r w:rsidR="00EA0F2C">
        <w:rPr>
          <w:rFonts w:ascii="Times New Roman" w:hAnsi="Times New Roman" w:cs="Times New Roman"/>
          <w:bCs/>
          <w:sz w:val="28"/>
          <w:szCs w:val="28"/>
        </w:rPr>
        <w:t>и</w:t>
      </w:r>
      <w:r w:rsidRPr="002824C9">
        <w:rPr>
          <w:rFonts w:ascii="Times New Roman" w:hAnsi="Times New Roman" w:cs="Times New Roman"/>
          <w:bCs/>
          <w:sz w:val="28"/>
          <w:szCs w:val="28"/>
        </w:rPr>
        <w:t>див», «Быт», «Надзор».</w:t>
      </w:r>
    </w:p>
    <w:p w:rsidR="00DD094D" w:rsidRPr="002824C9" w:rsidRDefault="00DD094D" w:rsidP="00DD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C9">
        <w:rPr>
          <w:rFonts w:ascii="Times New Roman" w:hAnsi="Times New Roman" w:cs="Times New Roman"/>
          <w:sz w:val="28"/>
          <w:szCs w:val="28"/>
        </w:rPr>
        <w:t>Ежесуточно в обеспечении общественного правопорядка и общественной безопасности на улицах и в других общественных местах участвовало 2 группы быстрого реагирования 2 частных охранно-сыскных структур.</w:t>
      </w:r>
    </w:p>
    <w:p w:rsidR="00EA0F2C" w:rsidRPr="00EB2B71" w:rsidRDefault="00EA0F2C" w:rsidP="00EA0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B71">
        <w:rPr>
          <w:sz w:val="28"/>
          <w:szCs w:val="28"/>
        </w:rPr>
        <w:t xml:space="preserve">За 12 месяцев 2015 года выявлено </w:t>
      </w:r>
      <w:r>
        <w:rPr>
          <w:sz w:val="28"/>
          <w:szCs w:val="28"/>
        </w:rPr>
        <w:t>231</w:t>
      </w:r>
      <w:r w:rsidRPr="00EB2B71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е</w:t>
      </w:r>
      <w:r w:rsidRPr="00EB2B71">
        <w:rPr>
          <w:sz w:val="28"/>
          <w:szCs w:val="28"/>
        </w:rPr>
        <w:t xml:space="preserve"> профилактической направленности  (+1</w:t>
      </w:r>
      <w:r>
        <w:rPr>
          <w:sz w:val="28"/>
          <w:szCs w:val="28"/>
        </w:rPr>
        <w:t>9</w:t>
      </w:r>
      <w:r w:rsidRPr="00EB2B7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B2B71">
        <w:rPr>
          <w:sz w:val="28"/>
          <w:szCs w:val="28"/>
        </w:rPr>
        <w:t>%; 12 мес. 2014 г. - 1</w:t>
      </w:r>
      <w:r>
        <w:rPr>
          <w:sz w:val="28"/>
          <w:szCs w:val="28"/>
        </w:rPr>
        <w:t>94</w:t>
      </w:r>
      <w:r w:rsidRPr="00EB2B71">
        <w:rPr>
          <w:sz w:val="28"/>
          <w:szCs w:val="28"/>
        </w:rPr>
        <w:t>). Больше выявлено: умышленных причинений средней тяжести вреда здоровью - в 2,3р. (с 8 до 18), нарушения неприкосновенности жилища в 8,0р. (с 1 до 8), угроз убийством или причинением тяжкого вреда здоровью на 53,3% (с 15 до 23), организации, содержания притонов для потребления на</w:t>
      </w:r>
      <w:r>
        <w:rPr>
          <w:sz w:val="28"/>
          <w:szCs w:val="28"/>
        </w:rPr>
        <w:t>ркотиков, занятия проституцией</w:t>
      </w:r>
      <w:r w:rsidRPr="00EB2B71">
        <w:rPr>
          <w:sz w:val="28"/>
          <w:szCs w:val="28"/>
        </w:rPr>
        <w:t xml:space="preserve"> с 0 до 1, связанных с незаконным оборотом оружия на 33,3% (с 3 до 4).</w:t>
      </w:r>
    </w:p>
    <w:p w:rsidR="00BF546C" w:rsidRPr="002F274A" w:rsidRDefault="00BF546C" w:rsidP="00BF5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согласно статистических данных приведенных выше, принимаемые меры не позволили стабилизировать ситуацию связанной                       с уличной преступностью. Наиболее криминогенные места  согласно проведенному анализу составляют: ул. 50-летия Октября (18 уличных преступлений), ул. 3-й Пятилетки  (9), ул. Уборевича (8), ул. Декабристов                   и ул. Советов (по 6), по времени совершения с 16 до 04 часов. </w:t>
      </w:r>
    </w:p>
    <w:p w:rsidR="00BF546C" w:rsidRPr="00EB2B71" w:rsidRDefault="00BF546C" w:rsidP="00BF54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у</w:t>
      </w:r>
      <w:r w:rsidR="00DD094D" w:rsidRPr="002F274A">
        <w:rPr>
          <w:sz w:val="28"/>
          <w:szCs w:val="28"/>
        </w:rPr>
        <w:t xml:space="preserve">величилось общее количество противоправных деяний, совершенных по бытовым мотивам – на </w:t>
      </w:r>
      <w:r>
        <w:rPr>
          <w:sz w:val="28"/>
          <w:szCs w:val="28"/>
        </w:rPr>
        <w:t>43</w:t>
      </w:r>
      <w:r w:rsidR="00DD094D" w:rsidRPr="002F274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DD094D" w:rsidRPr="002F274A">
        <w:rPr>
          <w:sz w:val="28"/>
          <w:szCs w:val="28"/>
        </w:rPr>
        <w:t xml:space="preserve">% (с </w:t>
      </w:r>
      <w:r>
        <w:rPr>
          <w:sz w:val="28"/>
          <w:szCs w:val="28"/>
        </w:rPr>
        <w:t>39</w:t>
      </w:r>
      <w:r w:rsidR="00DD094D" w:rsidRPr="002F274A">
        <w:rPr>
          <w:sz w:val="28"/>
          <w:szCs w:val="28"/>
        </w:rPr>
        <w:t xml:space="preserve"> до 5</w:t>
      </w:r>
      <w:r>
        <w:rPr>
          <w:sz w:val="28"/>
          <w:szCs w:val="28"/>
        </w:rPr>
        <w:t>6)</w:t>
      </w:r>
      <w:r w:rsidRPr="00EB2B71">
        <w:rPr>
          <w:sz w:val="28"/>
          <w:szCs w:val="28"/>
        </w:rPr>
        <w:t>.</w:t>
      </w:r>
    </w:p>
    <w:p w:rsidR="00EA0F2C" w:rsidRPr="00F21E43" w:rsidRDefault="00EA0F2C" w:rsidP="00EA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3">
        <w:rPr>
          <w:rFonts w:ascii="Times New Roman" w:hAnsi="Times New Roman" w:cs="Times New Roman"/>
          <w:sz w:val="28"/>
          <w:szCs w:val="28"/>
        </w:rPr>
        <w:t xml:space="preserve">В отчетном периоде текущего года 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1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1E43">
        <w:rPr>
          <w:rFonts w:ascii="Times New Roman" w:hAnsi="Times New Roman" w:cs="Times New Roman"/>
          <w:sz w:val="28"/>
          <w:szCs w:val="28"/>
        </w:rPr>
        <w:t xml:space="preserve">% отмечается увеличение количества преступлений, совершенными ранее судимыми лицами (с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F21E4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21E43">
        <w:rPr>
          <w:rFonts w:ascii="Times New Roman" w:hAnsi="Times New Roman" w:cs="Times New Roman"/>
          <w:sz w:val="28"/>
          <w:szCs w:val="28"/>
        </w:rPr>
        <w:t xml:space="preserve">), </w:t>
      </w:r>
      <w:r w:rsidRPr="00F21E43">
        <w:rPr>
          <w:rFonts w:ascii="Times New Roman" w:hAnsi="Times New Roman"/>
          <w:sz w:val="28"/>
          <w:szCs w:val="28"/>
        </w:rPr>
        <w:t xml:space="preserve">в т.ч. </w:t>
      </w:r>
      <w:r>
        <w:rPr>
          <w:rFonts w:ascii="Times New Roman" w:hAnsi="Times New Roman"/>
          <w:sz w:val="28"/>
          <w:szCs w:val="28"/>
        </w:rPr>
        <w:t>40</w:t>
      </w:r>
      <w:r w:rsidRPr="00F21E43">
        <w:rPr>
          <w:rFonts w:ascii="Times New Roman" w:hAnsi="Times New Roman"/>
          <w:sz w:val="28"/>
          <w:szCs w:val="28"/>
        </w:rPr>
        <w:t xml:space="preserve"> относящихся к категории тяжких (+</w:t>
      </w:r>
      <w:r>
        <w:rPr>
          <w:rFonts w:ascii="Times New Roman" w:hAnsi="Times New Roman"/>
          <w:sz w:val="28"/>
          <w:szCs w:val="28"/>
        </w:rPr>
        <w:t>15</w:t>
      </w:r>
      <w:r w:rsidR="00FF7B8F">
        <w:rPr>
          <w:rFonts w:ascii="Times New Roman" w:hAnsi="Times New Roman"/>
          <w:sz w:val="28"/>
          <w:szCs w:val="28"/>
        </w:rPr>
        <w:t>,0%)</w:t>
      </w:r>
      <w:r w:rsidRPr="00F21E43">
        <w:rPr>
          <w:rFonts w:ascii="Times New Roman" w:hAnsi="Times New Roman"/>
          <w:sz w:val="28"/>
          <w:szCs w:val="28"/>
        </w:rPr>
        <w:t xml:space="preserve">. </w:t>
      </w:r>
    </w:p>
    <w:p w:rsidR="00EA0F2C" w:rsidRPr="00EE52F1" w:rsidRDefault="00EA0F2C" w:rsidP="00EA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3">
        <w:rPr>
          <w:rFonts w:ascii="Times New Roman" w:hAnsi="Times New Roman" w:cs="Times New Roman"/>
          <w:sz w:val="28"/>
          <w:szCs w:val="28"/>
        </w:rPr>
        <w:t>В целях стабилизации ситуации в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E43">
        <w:rPr>
          <w:rFonts w:ascii="Times New Roman" w:hAnsi="Times New Roman" w:cs="Times New Roman"/>
          <w:sz w:val="28"/>
          <w:szCs w:val="28"/>
        </w:rPr>
        <w:t xml:space="preserve"> предпринят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1E43">
        <w:rPr>
          <w:rFonts w:ascii="Times New Roman" w:hAnsi="Times New Roman" w:cs="Times New Roman"/>
          <w:sz w:val="28"/>
          <w:szCs w:val="28"/>
        </w:rPr>
        <w:t xml:space="preserve"> ряд организационно - практических и оперативно-профилактических мер, направленных на предупреждение преступлений ранее судимыми лицами, в том числе осужденными к мерам наказания без изоляции от общества</w:t>
      </w:r>
      <w:r w:rsidRPr="00EE52F1">
        <w:rPr>
          <w:rFonts w:ascii="Times New Roman" w:hAnsi="Times New Roman" w:cs="Times New Roman"/>
          <w:sz w:val="28"/>
          <w:szCs w:val="28"/>
        </w:rPr>
        <w:t>.</w:t>
      </w:r>
      <w:r w:rsidRPr="00EE5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2F1">
        <w:rPr>
          <w:rFonts w:ascii="Times New Roman" w:hAnsi="Times New Roman" w:cs="Times New Roman"/>
          <w:sz w:val="28"/>
          <w:szCs w:val="28"/>
        </w:rPr>
        <w:t xml:space="preserve">Профилактической работой охвачено 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EE52F1">
        <w:rPr>
          <w:rFonts w:ascii="Times New Roman" w:hAnsi="Times New Roman" w:cs="Times New Roman"/>
          <w:sz w:val="28"/>
          <w:szCs w:val="28"/>
        </w:rPr>
        <w:t xml:space="preserve">  лица, в том числе:  ранее судимых – 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E52F1">
        <w:rPr>
          <w:rFonts w:ascii="Times New Roman" w:hAnsi="Times New Roman" w:cs="Times New Roman"/>
          <w:sz w:val="28"/>
          <w:szCs w:val="28"/>
        </w:rPr>
        <w:t>, осужденных к мерам наказания, не связанным с лишением свободы – 1</w:t>
      </w:r>
      <w:r w:rsidR="00FF7B8F">
        <w:rPr>
          <w:rFonts w:ascii="Times New Roman" w:hAnsi="Times New Roman" w:cs="Times New Roman"/>
          <w:sz w:val="28"/>
          <w:szCs w:val="28"/>
        </w:rPr>
        <w:t>3</w:t>
      </w:r>
      <w:r w:rsidRPr="00EE52F1">
        <w:rPr>
          <w:rFonts w:ascii="Times New Roman" w:hAnsi="Times New Roman" w:cs="Times New Roman"/>
          <w:sz w:val="28"/>
          <w:szCs w:val="28"/>
        </w:rPr>
        <w:t>, допускающих правонарушения в сфере семейно-бытовых отношений - 15, 14 социально-опасных психических больны</w:t>
      </w:r>
      <w:r w:rsidR="00FF7B8F">
        <w:rPr>
          <w:rFonts w:ascii="Times New Roman" w:hAnsi="Times New Roman" w:cs="Times New Roman"/>
          <w:sz w:val="28"/>
          <w:szCs w:val="28"/>
        </w:rPr>
        <w:t>х</w:t>
      </w:r>
      <w:r w:rsidRPr="00EE52F1">
        <w:rPr>
          <w:rFonts w:ascii="Times New Roman" w:hAnsi="Times New Roman" w:cs="Times New Roman"/>
          <w:sz w:val="28"/>
          <w:szCs w:val="28"/>
        </w:rPr>
        <w:t xml:space="preserve"> и др. категориями лиц.</w:t>
      </w:r>
    </w:p>
    <w:p w:rsidR="00EA0F2C" w:rsidRPr="002F274A" w:rsidRDefault="00EA0F2C" w:rsidP="00EA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4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«Об административном надзоре за лицами, освободившимися из мест лишения свободы» от 06.04.2011 №</w:t>
      </w:r>
      <w:r w:rsidR="00B00821">
        <w:rPr>
          <w:rFonts w:ascii="Times New Roman" w:hAnsi="Times New Roman" w:cs="Times New Roman"/>
          <w:sz w:val="28"/>
          <w:szCs w:val="28"/>
        </w:rPr>
        <w:t xml:space="preserve">  </w:t>
      </w:r>
      <w:r w:rsidRPr="002F274A">
        <w:rPr>
          <w:rFonts w:ascii="Times New Roman" w:hAnsi="Times New Roman" w:cs="Times New Roman"/>
          <w:sz w:val="28"/>
          <w:szCs w:val="28"/>
        </w:rPr>
        <w:t>64-ФЗ и приказа МВД России от 08.07.2011 № 818 «О Порядке осуществления административного надзора за лицами, освобождёнными из мест лишения свободы» проведен комплекс организационных и практических мероприятий.</w:t>
      </w:r>
    </w:p>
    <w:p w:rsidR="00EA0F2C" w:rsidRPr="00ED760C" w:rsidRDefault="00EA0F2C" w:rsidP="001D5999">
      <w:pPr>
        <w:pStyle w:val="ab"/>
        <w:ind w:firstLine="709"/>
        <w:jc w:val="both"/>
        <w:rPr>
          <w:szCs w:val="28"/>
        </w:rPr>
      </w:pPr>
      <w:r w:rsidRPr="002F274A">
        <w:rPr>
          <w:szCs w:val="28"/>
        </w:rPr>
        <w:t xml:space="preserve">По состоянию на </w:t>
      </w:r>
      <w:r>
        <w:rPr>
          <w:szCs w:val="28"/>
        </w:rPr>
        <w:t>31 декабря</w:t>
      </w:r>
      <w:r w:rsidRPr="002F274A">
        <w:rPr>
          <w:szCs w:val="28"/>
        </w:rPr>
        <w:t xml:space="preserve"> </w:t>
      </w:r>
      <w:r>
        <w:rPr>
          <w:szCs w:val="28"/>
        </w:rPr>
        <w:t>2015</w:t>
      </w:r>
      <w:r w:rsidRPr="002F274A">
        <w:rPr>
          <w:szCs w:val="28"/>
        </w:rPr>
        <w:t xml:space="preserve"> года</w:t>
      </w:r>
      <w:r w:rsidRPr="002F274A">
        <w:rPr>
          <w:b/>
          <w:szCs w:val="28"/>
        </w:rPr>
        <w:t xml:space="preserve"> </w:t>
      </w:r>
      <w:r w:rsidRPr="002F274A">
        <w:rPr>
          <w:szCs w:val="28"/>
        </w:rPr>
        <w:t>в ОМВД установлен административный надзор за 7</w:t>
      </w:r>
      <w:r>
        <w:rPr>
          <w:szCs w:val="28"/>
        </w:rPr>
        <w:t>3</w:t>
      </w:r>
      <w:r w:rsidRPr="002F274A">
        <w:rPr>
          <w:szCs w:val="28"/>
        </w:rPr>
        <w:t xml:space="preserve"> лицам</w:t>
      </w:r>
      <w:r w:rsidRPr="002F274A">
        <w:rPr>
          <w:sz w:val="26"/>
          <w:szCs w:val="26"/>
        </w:rPr>
        <w:t xml:space="preserve">и, </w:t>
      </w:r>
      <w:r w:rsidRPr="002F274A">
        <w:rPr>
          <w:szCs w:val="28"/>
        </w:rPr>
        <w:t>из них</w:t>
      </w:r>
      <w:r w:rsidR="00FF7B8F">
        <w:rPr>
          <w:szCs w:val="28"/>
        </w:rPr>
        <w:t xml:space="preserve"> </w:t>
      </w:r>
      <w:r w:rsidRPr="002F274A">
        <w:rPr>
          <w:szCs w:val="28"/>
        </w:rPr>
        <w:t xml:space="preserve">по инициативе ОМВД – </w:t>
      </w:r>
      <w:r>
        <w:rPr>
          <w:szCs w:val="28"/>
        </w:rPr>
        <w:t>41</w:t>
      </w:r>
      <w:r w:rsidRPr="002F274A">
        <w:rPr>
          <w:szCs w:val="28"/>
        </w:rPr>
        <w:t xml:space="preserve">. За </w:t>
      </w:r>
      <w:r>
        <w:rPr>
          <w:szCs w:val="28"/>
        </w:rPr>
        <w:t>12</w:t>
      </w:r>
      <w:r w:rsidRPr="002F274A">
        <w:rPr>
          <w:szCs w:val="28"/>
        </w:rPr>
        <w:t xml:space="preserve"> </w:t>
      </w:r>
      <w:r>
        <w:rPr>
          <w:szCs w:val="28"/>
        </w:rPr>
        <w:t>месяцев</w:t>
      </w:r>
      <w:r w:rsidRPr="002F274A">
        <w:rPr>
          <w:szCs w:val="28"/>
        </w:rPr>
        <w:t xml:space="preserve"> 2015 года ОМВД</w:t>
      </w:r>
      <w:r>
        <w:rPr>
          <w:szCs w:val="28"/>
        </w:rPr>
        <w:t xml:space="preserve"> </w:t>
      </w:r>
      <w:r w:rsidRPr="002F274A">
        <w:rPr>
          <w:szCs w:val="28"/>
        </w:rPr>
        <w:t xml:space="preserve">поставлено под административный надзор </w:t>
      </w:r>
      <w:r>
        <w:rPr>
          <w:szCs w:val="28"/>
        </w:rPr>
        <w:t>50 лиц</w:t>
      </w:r>
      <w:r w:rsidRPr="002F274A">
        <w:rPr>
          <w:szCs w:val="28"/>
        </w:rPr>
        <w:t xml:space="preserve">, из них по инициативе </w:t>
      </w:r>
      <w:r>
        <w:rPr>
          <w:szCs w:val="28"/>
        </w:rPr>
        <w:t>ОМВД – 27</w:t>
      </w:r>
      <w:r w:rsidRPr="002F274A">
        <w:rPr>
          <w:szCs w:val="28"/>
        </w:rPr>
        <w:t>.</w:t>
      </w:r>
      <w:r w:rsidR="00FF7B8F">
        <w:rPr>
          <w:szCs w:val="28"/>
        </w:rPr>
        <w:t xml:space="preserve"> </w:t>
      </w:r>
      <w:r w:rsidRPr="00ED760C">
        <w:rPr>
          <w:szCs w:val="28"/>
        </w:rPr>
        <w:t xml:space="preserve">Направлено  в суд </w:t>
      </w:r>
      <w:r>
        <w:rPr>
          <w:szCs w:val="28"/>
        </w:rPr>
        <w:t>23</w:t>
      </w:r>
      <w:r w:rsidRPr="00ED760C">
        <w:rPr>
          <w:szCs w:val="28"/>
        </w:rPr>
        <w:t xml:space="preserve"> заявлени</w:t>
      </w:r>
      <w:r>
        <w:rPr>
          <w:szCs w:val="28"/>
        </w:rPr>
        <w:t>я</w:t>
      </w:r>
      <w:r w:rsidRPr="00ED760C">
        <w:rPr>
          <w:szCs w:val="28"/>
        </w:rPr>
        <w:t xml:space="preserve"> об установлении административного надзора, из них</w:t>
      </w:r>
      <w:r>
        <w:rPr>
          <w:szCs w:val="28"/>
        </w:rPr>
        <w:t>,</w:t>
      </w:r>
      <w:r w:rsidRPr="00C82032">
        <w:rPr>
          <w:color w:val="FF0000"/>
          <w:szCs w:val="28"/>
        </w:rPr>
        <w:t xml:space="preserve"> </w:t>
      </w:r>
      <w:r w:rsidRPr="00ED760C">
        <w:rPr>
          <w:szCs w:val="28"/>
        </w:rPr>
        <w:t xml:space="preserve">судом </w:t>
      </w:r>
      <w:r>
        <w:rPr>
          <w:szCs w:val="28"/>
        </w:rPr>
        <w:t>22</w:t>
      </w:r>
      <w:r w:rsidRPr="00ED760C">
        <w:rPr>
          <w:szCs w:val="28"/>
        </w:rPr>
        <w:t xml:space="preserve"> заявлени</w:t>
      </w:r>
      <w:r>
        <w:rPr>
          <w:szCs w:val="28"/>
        </w:rPr>
        <w:t>я</w:t>
      </w:r>
      <w:r w:rsidRPr="00ED760C">
        <w:rPr>
          <w:szCs w:val="28"/>
        </w:rPr>
        <w:t xml:space="preserve"> удовлетворены,</w:t>
      </w:r>
      <w:r w:rsidRPr="00C82032">
        <w:rPr>
          <w:color w:val="FF0000"/>
          <w:szCs w:val="28"/>
        </w:rPr>
        <w:t xml:space="preserve"> </w:t>
      </w:r>
      <w:r w:rsidRPr="00ED760C">
        <w:rPr>
          <w:szCs w:val="28"/>
        </w:rPr>
        <w:t>по 1 заявлению судом отказано.</w:t>
      </w:r>
      <w:r w:rsidR="001D5999">
        <w:rPr>
          <w:szCs w:val="28"/>
        </w:rPr>
        <w:t xml:space="preserve"> </w:t>
      </w:r>
      <w:r w:rsidRPr="00ED760C">
        <w:rPr>
          <w:szCs w:val="28"/>
        </w:rPr>
        <w:t xml:space="preserve">В суд направлено </w:t>
      </w:r>
      <w:r>
        <w:rPr>
          <w:szCs w:val="28"/>
        </w:rPr>
        <w:t>14</w:t>
      </w:r>
      <w:r w:rsidRPr="00ED760C">
        <w:rPr>
          <w:szCs w:val="28"/>
        </w:rPr>
        <w:t xml:space="preserve"> заявлений об установлении дополнительных административных ограничений, </w:t>
      </w:r>
      <w:r w:rsidR="00B00821">
        <w:rPr>
          <w:szCs w:val="28"/>
        </w:rPr>
        <w:t xml:space="preserve">                            </w:t>
      </w:r>
      <w:r w:rsidRPr="00ED760C">
        <w:rPr>
          <w:szCs w:val="28"/>
        </w:rPr>
        <w:t>в отношении поднадзорных лиц, которые в течение одного года неоднократно привлекались к а</w:t>
      </w:r>
      <w:r w:rsidR="00FF7B8F">
        <w:rPr>
          <w:szCs w:val="28"/>
        </w:rPr>
        <w:t>дминистративной ответственности</w:t>
      </w:r>
      <w:r w:rsidRPr="00ED760C">
        <w:rPr>
          <w:szCs w:val="28"/>
        </w:rPr>
        <w:t>.</w:t>
      </w:r>
    </w:p>
    <w:p w:rsidR="00EA0F2C" w:rsidRPr="002F274A" w:rsidRDefault="00EA0F2C" w:rsidP="00EA0F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74A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отвесности по ст. 19.24 КоАП РФ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F274A">
        <w:rPr>
          <w:rFonts w:ascii="Times New Roman" w:hAnsi="Times New Roman" w:cs="Times New Roman"/>
          <w:sz w:val="28"/>
          <w:szCs w:val="28"/>
        </w:rPr>
        <w:t xml:space="preserve"> лиц, в отношении которых составлено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F274A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274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(12 мес. 2014 г. – 22)</w:t>
      </w:r>
      <w:r w:rsidRPr="002F274A">
        <w:rPr>
          <w:rFonts w:ascii="Times New Roman" w:hAnsi="Times New Roman" w:cs="Times New Roman"/>
          <w:sz w:val="28"/>
          <w:szCs w:val="28"/>
        </w:rPr>
        <w:t>.</w:t>
      </w:r>
    </w:p>
    <w:p w:rsidR="00EA0F2C" w:rsidRPr="00ED760C" w:rsidRDefault="00EA0F2C" w:rsidP="00EA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60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760C">
        <w:rPr>
          <w:rFonts w:ascii="Times New Roman" w:hAnsi="Times New Roman" w:cs="Times New Roman"/>
          <w:sz w:val="28"/>
          <w:szCs w:val="28"/>
        </w:rPr>
        <w:t xml:space="preserve"> месяцев 2015 года в отношении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760C">
        <w:rPr>
          <w:rFonts w:ascii="Times New Roman" w:hAnsi="Times New Roman" w:cs="Times New Roman"/>
          <w:sz w:val="28"/>
          <w:szCs w:val="28"/>
        </w:rPr>
        <w:t xml:space="preserve"> лиц, состоящих под админи</w:t>
      </w:r>
      <w:r>
        <w:rPr>
          <w:rFonts w:ascii="Times New Roman" w:hAnsi="Times New Roman" w:cs="Times New Roman"/>
          <w:sz w:val="28"/>
          <w:szCs w:val="28"/>
        </w:rPr>
        <w:t>стративным надзором, возбуждены</w:t>
      </w:r>
      <w:r w:rsidRPr="00ED760C">
        <w:rPr>
          <w:rFonts w:ascii="Times New Roman" w:hAnsi="Times New Roman" w:cs="Times New Roman"/>
          <w:sz w:val="28"/>
          <w:szCs w:val="28"/>
        </w:rPr>
        <w:t xml:space="preserve"> уголовны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60C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а, из которых 7 за совершение тяжких преступлений</w:t>
      </w:r>
      <w:r w:rsidRPr="00ED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2 поднадзорных возбуждено 2 уголовных дела по ч.2 ст.314.1 УК РФ.</w:t>
      </w:r>
    </w:p>
    <w:p w:rsidR="00EA0F2C" w:rsidRPr="002F274A" w:rsidRDefault="00EA0F2C" w:rsidP="00EA0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4A">
        <w:rPr>
          <w:rFonts w:ascii="Times New Roman" w:hAnsi="Times New Roman" w:cs="Times New Roman"/>
          <w:sz w:val="28"/>
          <w:szCs w:val="28"/>
        </w:rPr>
        <w:t xml:space="preserve">В январе – </w:t>
      </w:r>
      <w:r>
        <w:rPr>
          <w:rFonts w:ascii="Times New Roman" w:hAnsi="Times New Roman" w:cs="Times New Roman"/>
          <w:sz w:val="28"/>
          <w:szCs w:val="28"/>
        </w:rPr>
        <w:t>декабре 2015</w:t>
      </w:r>
      <w:r w:rsidRPr="002F274A">
        <w:rPr>
          <w:rFonts w:ascii="Times New Roman" w:hAnsi="Times New Roman" w:cs="Times New Roman"/>
          <w:sz w:val="28"/>
          <w:szCs w:val="28"/>
        </w:rPr>
        <w:t xml:space="preserve"> года на территории города сотрудниками отдела совместно с представителями иных учреждений системы профилактики проведены оперативно-профилактические мероприятия,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274A">
        <w:rPr>
          <w:rFonts w:ascii="Times New Roman" w:hAnsi="Times New Roman" w:cs="Times New Roman"/>
          <w:sz w:val="28"/>
          <w:szCs w:val="28"/>
        </w:rPr>
        <w:t xml:space="preserve">на предупреждение совершения подростками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F274A">
        <w:rPr>
          <w:rFonts w:ascii="Times New Roman" w:hAnsi="Times New Roman" w:cs="Times New Roman"/>
          <w:sz w:val="28"/>
          <w:szCs w:val="28"/>
        </w:rPr>
        <w:t>и административных правонарушений, распространения в молодежной среде наркомании и алкоголизма. О</w:t>
      </w:r>
      <w:r w:rsidRPr="002F274A">
        <w:rPr>
          <w:rFonts w:ascii="Times New Roman" w:eastAsia="Times New Roman" w:hAnsi="Times New Roman" w:cs="Times New Roman"/>
          <w:sz w:val="28"/>
          <w:szCs w:val="28"/>
        </w:rPr>
        <w:t>рганизованы мероприятия по выявлению фактов продажи несовершеннолетним спиртосодержащей продукции</w:t>
      </w:r>
      <w:r w:rsidRPr="002F274A">
        <w:rPr>
          <w:rFonts w:ascii="Times New Roman" w:hAnsi="Times New Roman" w:cs="Times New Roman"/>
          <w:sz w:val="28"/>
          <w:szCs w:val="28"/>
        </w:rPr>
        <w:t>.</w:t>
      </w:r>
      <w:r w:rsidRPr="002F274A">
        <w:rPr>
          <w:rFonts w:ascii="Times New Roman" w:eastAsia="Times New Roman" w:hAnsi="Times New Roman" w:cs="Times New Roman"/>
          <w:sz w:val="28"/>
          <w:szCs w:val="28"/>
        </w:rPr>
        <w:t xml:space="preserve">  В отношении</w:t>
      </w:r>
      <w:r w:rsidRPr="002F274A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2F274A">
        <w:rPr>
          <w:rFonts w:ascii="Times New Roman" w:eastAsia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F274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проток</w:t>
      </w:r>
      <w:r w:rsidRPr="002F274A">
        <w:rPr>
          <w:rFonts w:ascii="Times New Roman" w:hAnsi="Times New Roman" w:cs="Times New Roman"/>
          <w:sz w:val="28"/>
          <w:szCs w:val="28"/>
        </w:rPr>
        <w:t>олов по ст. 14.16 ч.2.1. КоАП РФ</w:t>
      </w:r>
      <w:r w:rsidRPr="002F2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F2C" w:rsidRPr="00EA0F2C" w:rsidRDefault="00EA0F2C" w:rsidP="00EA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76">
        <w:rPr>
          <w:rFonts w:ascii="Times New Roman" w:hAnsi="Times New Roman" w:cs="Times New Roman"/>
          <w:sz w:val="28"/>
          <w:szCs w:val="28"/>
        </w:rPr>
        <w:t xml:space="preserve">Количество несовершеннолетних состоящих на учете в ОДН составляет 116 человек. </w:t>
      </w:r>
      <w:r w:rsidRPr="00477E8D">
        <w:rPr>
          <w:rFonts w:ascii="Times New Roman" w:hAnsi="Times New Roman" w:cs="Times New Roman"/>
          <w:sz w:val="28"/>
          <w:szCs w:val="28"/>
        </w:rPr>
        <w:t>Н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>а уч</w:t>
      </w:r>
      <w:r w:rsidR="001D59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77E8D">
        <w:rPr>
          <w:rFonts w:ascii="Times New Roman" w:hAnsi="Times New Roman" w:cs="Times New Roman"/>
          <w:sz w:val="28"/>
          <w:szCs w:val="28"/>
        </w:rPr>
        <w:t xml:space="preserve"> состоят </w:t>
      </w:r>
      <w:r w:rsidR="001D5999">
        <w:rPr>
          <w:rFonts w:ascii="Times New Roman" w:hAnsi="Times New Roman" w:cs="Times New Roman"/>
          <w:sz w:val="28"/>
          <w:szCs w:val="28"/>
        </w:rPr>
        <w:t xml:space="preserve">68 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>подростк</w:t>
      </w:r>
      <w:r w:rsidR="001D599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>, совершивши</w:t>
      </w:r>
      <w:r w:rsidR="001D599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административные 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правонарушения, из них, не достигли  возраста административной ответственности </w:t>
      </w:r>
      <w:r w:rsidRPr="00477E8D">
        <w:rPr>
          <w:rFonts w:ascii="Times New Roman" w:hAnsi="Times New Roman" w:cs="Times New Roman"/>
          <w:sz w:val="28"/>
          <w:szCs w:val="28"/>
        </w:rPr>
        <w:t>–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 xml:space="preserve"> 57, совершивши</w:t>
      </w:r>
      <w:r w:rsidR="001D599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 - опасные деяния - 43.</w:t>
      </w:r>
      <w:r w:rsidRPr="00477E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>В сравнении с прошлым годом, количество судимых подростков увеличилось с 3 до 4. Количество групп преступной и антиобщественной направленности, профилактируемых сотрудниками ОДН, УУП и ОУР сократилось с 4 до 3,</w:t>
      </w:r>
      <w:r w:rsidRPr="00477E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9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477E8D">
        <w:rPr>
          <w:rFonts w:ascii="Times New Roman" w:eastAsia="Times New Roman" w:hAnsi="Times New Roman" w:cs="Times New Roman"/>
          <w:sz w:val="28"/>
          <w:szCs w:val="28"/>
        </w:rPr>
        <w:t>а количество участников осталось на прежнем уровне 12.</w:t>
      </w:r>
      <w:r w:rsidRPr="00477E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E8D">
        <w:rPr>
          <w:rFonts w:ascii="Times New Roman" w:hAnsi="Times New Roman" w:cs="Times New Roman"/>
          <w:sz w:val="28"/>
          <w:szCs w:val="28"/>
        </w:rPr>
        <w:t>В 2015 году 8 несовершеннолетних помещены в ЦВСНП (2014 г. – 6).</w:t>
      </w:r>
    </w:p>
    <w:p w:rsidR="00EA0F2C" w:rsidRPr="00477E8D" w:rsidRDefault="00EA0F2C" w:rsidP="00EA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8D">
        <w:rPr>
          <w:rFonts w:ascii="Times New Roman" w:hAnsi="Times New Roman" w:cs="Times New Roman"/>
          <w:sz w:val="28"/>
          <w:szCs w:val="28"/>
        </w:rPr>
        <w:t>Количество выявленных административных правонарушений  по линии несовершеннолетних составило 509 (12 мес. 2014 г. - 518). 157                               административных прото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77E8D">
        <w:rPr>
          <w:rFonts w:ascii="Times New Roman" w:hAnsi="Times New Roman" w:cs="Times New Roman"/>
          <w:sz w:val="28"/>
          <w:szCs w:val="28"/>
        </w:rPr>
        <w:t>лов составлено в отношении несовершеннолетних (12 мес. 2014 г. – 174), 312   в отношении законных представителей (12 мес. 2014 г. – 316) и 40 (12 мес. 2014 г. – 27) иных лиц.</w:t>
      </w:r>
    </w:p>
    <w:p w:rsidR="00EA0F2C" w:rsidRPr="001D5999" w:rsidRDefault="00EA0F2C" w:rsidP="001D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E8D">
        <w:rPr>
          <w:rFonts w:ascii="Times New Roman" w:hAnsi="Times New Roman" w:cs="Times New Roman"/>
          <w:sz w:val="28"/>
          <w:szCs w:val="28"/>
        </w:rPr>
        <w:t>Принятые меры позволили стабилизировать ситуацию, связанную                 с преступлениями, совершенными несовершеннолетними. Отмечается снижение числа таких преступлений на 33,3% (с 36 до 24),</w:t>
      </w:r>
      <w:r w:rsidRPr="00477E8D">
        <w:rPr>
          <w:rFonts w:ascii="Times New Roman" w:hAnsi="Times New Roman"/>
          <w:sz w:val="28"/>
          <w:szCs w:val="28"/>
        </w:rPr>
        <w:t xml:space="preserve"> в т.ч. 12 относящихся к категории тяжких (12 мес. 2014 г. – 8).  </w:t>
      </w:r>
      <w:r w:rsidRPr="00477E8D">
        <w:rPr>
          <w:rFonts w:ascii="Times New Roman" w:hAnsi="Times New Roman" w:cs="Times New Roman"/>
          <w:sz w:val="28"/>
          <w:szCs w:val="28"/>
        </w:rPr>
        <w:t>Выявлено 17 несовершеннолетних совершивших преступления, что на 11 меньше аналогичного периода прошлого года. 5 подростков совершили преступления, будучи в состоянии алкогольного опьянения (12 мес. 2014 года – 9).</w:t>
      </w:r>
      <w:r w:rsidRPr="00477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B8F" w:rsidRPr="005A283A" w:rsidRDefault="00DD094D" w:rsidP="00FF7B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BF2">
        <w:rPr>
          <w:color w:val="000000"/>
          <w:sz w:val="28"/>
          <w:szCs w:val="28"/>
        </w:rPr>
        <w:t xml:space="preserve">В целях профилактического воздействия на состояние преступности  установлено </w:t>
      </w:r>
      <w:r w:rsidR="00FF7B8F" w:rsidRPr="005A283A">
        <w:rPr>
          <w:sz w:val="28"/>
          <w:szCs w:val="28"/>
        </w:rPr>
        <w:t>4730 (-6,4%; 12 мес. 2014 г. - 5053) административных правонарушени</w:t>
      </w:r>
      <w:r w:rsidR="001D5999">
        <w:rPr>
          <w:sz w:val="28"/>
          <w:szCs w:val="28"/>
        </w:rPr>
        <w:t>я</w:t>
      </w:r>
      <w:r w:rsidR="00FF7B8F" w:rsidRPr="005A283A">
        <w:rPr>
          <w:sz w:val="28"/>
          <w:szCs w:val="28"/>
        </w:rPr>
        <w:t xml:space="preserve"> (без учёта ГИБДД), </w:t>
      </w:r>
      <w:r w:rsidR="00FF7B8F" w:rsidRPr="00AF7BF2">
        <w:rPr>
          <w:color w:val="000000"/>
          <w:sz w:val="28"/>
          <w:szCs w:val="28"/>
        </w:rPr>
        <w:t>в том числе непосредственно влияющих на состояние общественного порядка, таких как</w:t>
      </w:r>
      <w:r w:rsidR="00FF7B8F">
        <w:rPr>
          <w:color w:val="000000"/>
          <w:sz w:val="28"/>
          <w:szCs w:val="28"/>
        </w:rPr>
        <w:t>:</w:t>
      </w:r>
      <w:r w:rsidR="00FF7B8F" w:rsidRPr="00AF7BF2">
        <w:rPr>
          <w:color w:val="000000"/>
          <w:sz w:val="28"/>
          <w:szCs w:val="28"/>
        </w:rPr>
        <w:t xml:space="preserve"> </w:t>
      </w:r>
      <w:r w:rsidR="00FF7B8F" w:rsidRPr="005A283A">
        <w:rPr>
          <w:sz w:val="28"/>
          <w:szCs w:val="28"/>
        </w:rPr>
        <w:t>мелкое хулиганство - 169 (-46,9%), потребление алкогольной продукции в запрещенных местах - 1555 (-13,1%, появление в общественных местах в состоянии опьянения - 1008 (-21,6%), нахождение в состоянии опьянения несовершеннолетних, потребление ими алкогольной продукции - 30 (-26,8%).</w:t>
      </w:r>
    </w:p>
    <w:p w:rsidR="00FF7B8F" w:rsidRPr="002F274A" w:rsidRDefault="00FF7B8F" w:rsidP="00FF7B8F">
      <w:pPr>
        <w:pStyle w:val="Iauiue1"/>
        <w:widowControl w:val="0"/>
        <w:ind w:firstLine="709"/>
        <w:jc w:val="both"/>
        <w:rPr>
          <w:szCs w:val="28"/>
        </w:rPr>
      </w:pPr>
      <w:r w:rsidRPr="002F274A">
        <w:rPr>
          <w:szCs w:val="28"/>
        </w:rPr>
        <w:t xml:space="preserve">В ходе проведения проверок в сфере незаконного оборота алкогольной продукции пресечено </w:t>
      </w:r>
      <w:r>
        <w:rPr>
          <w:szCs w:val="28"/>
        </w:rPr>
        <w:t>72</w:t>
      </w:r>
      <w:r w:rsidRPr="002F274A">
        <w:rPr>
          <w:szCs w:val="28"/>
        </w:rPr>
        <w:t xml:space="preserve"> административных правонарушени</w:t>
      </w:r>
      <w:r>
        <w:rPr>
          <w:szCs w:val="28"/>
        </w:rPr>
        <w:t>я</w:t>
      </w:r>
      <w:r w:rsidRPr="002F274A">
        <w:rPr>
          <w:szCs w:val="28"/>
        </w:rPr>
        <w:t xml:space="preserve"> (</w:t>
      </w:r>
      <w:r>
        <w:rPr>
          <w:szCs w:val="28"/>
        </w:rPr>
        <w:t>12 мес. 2014 г. –60</w:t>
      </w:r>
      <w:r w:rsidRPr="002F274A">
        <w:rPr>
          <w:szCs w:val="28"/>
        </w:rPr>
        <w:t xml:space="preserve">). Из незаконного оборота изъято </w:t>
      </w:r>
      <w:r>
        <w:rPr>
          <w:szCs w:val="28"/>
        </w:rPr>
        <w:t>2584</w:t>
      </w:r>
      <w:r w:rsidRPr="002F274A">
        <w:rPr>
          <w:szCs w:val="28"/>
        </w:rPr>
        <w:t xml:space="preserve"> литр</w:t>
      </w:r>
      <w:r>
        <w:rPr>
          <w:szCs w:val="28"/>
        </w:rPr>
        <w:t>а</w:t>
      </w:r>
      <w:r w:rsidRPr="002F274A">
        <w:rPr>
          <w:szCs w:val="28"/>
        </w:rPr>
        <w:t xml:space="preserve"> алкогольной продукции, </w:t>
      </w:r>
      <w:r>
        <w:rPr>
          <w:szCs w:val="28"/>
        </w:rPr>
        <w:t xml:space="preserve">                  </w:t>
      </w:r>
      <w:r w:rsidRPr="002F274A">
        <w:rPr>
          <w:szCs w:val="28"/>
        </w:rPr>
        <w:t xml:space="preserve">на сумму </w:t>
      </w:r>
      <w:r>
        <w:rPr>
          <w:szCs w:val="28"/>
        </w:rPr>
        <w:t>600</w:t>
      </w:r>
      <w:r w:rsidRPr="002F274A">
        <w:rPr>
          <w:szCs w:val="28"/>
        </w:rPr>
        <w:t>,</w:t>
      </w:r>
      <w:r>
        <w:rPr>
          <w:szCs w:val="28"/>
        </w:rPr>
        <w:t>0</w:t>
      </w:r>
      <w:r w:rsidRPr="002F274A">
        <w:rPr>
          <w:szCs w:val="28"/>
        </w:rPr>
        <w:t xml:space="preserve"> тыс. рублей.</w:t>
      </w:r>
    </w:p>
    <w:p w:rsidR="001D5999" w:rsidRPr="00F13389" w:rsidRDefault="001D5999" w:rsidP="001D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389">
        <w:rPr>
          <w:rFonts w:ascii="Times New Roman" w:hAnsi="Times New Roman"/>
          <w:sz w:val="28"/>
          <w:szCs w:val="28"/>
        </w:rPr>
        <w:t>В сфере игорного бизнеса за 12 месяцев 2015 года пресечено 10 административных правонарушений. По результатам рассмотрения мировым судом наложено штрафных санкций на сумму 2100000 рублей.</w:t>
      </w:r>
    </w:p>
    <w:p w:rsidR="001D5999" w:rsidRPr="00F13389" w:rsidRDefault="001D5999" w:rsidP="001D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 количество пресеченных правонарушений в</w:t>
      </w:r>
      <w:r w:rsidRPr="00F13389">
        <w:rPr>
          <w:rFonts w:ascii="Times New Roman" w:hAnsi="Times New Roman"/>
          <w:sz w:val="28"/>
          <w:szCs w:val="28"/>
        </w:rPr>
        <w:t xml:space="preserve"> сфере </w:t>
      </w:r>
      <w:r>
        <w:rPr>
          <w:rFonts w:ascii="Times New Roman" w:hAnsi="Times New Roman"/>
          <w:sz w:val="28"/>
          <w:szCs w:val="28"/>
        </w:rPr>
        <w:t>охраны здоровья граждан от воздействия окружающего табачного дыма и последствий потребления табака (с 506 до 832)</w:t>
      </w:r>
      <w:r w:rsidRPr="00F13389">
        <w:rPr>
          <w:rFonts w:ascii="Times New Roman" w:hAnsi="Times New Roman"/>
          <w:sz w:val="28"/>
          <w:szCs w:val="28"/>
        </w:rPr>
        <w:t>.</w:t>
      </w:r>
    </w:p>
    <w:p w:rsidR="00FF7B8F" w:rsidRPr="005A283A" w:rsidRDefault="00FF7B8F" w:rsidP="00FF7B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83A">
        <w:rPr>
          <w:sz w:val="28"/>
          <w:szCs w:val="28"/>
        </w:rPr>
        <w:t>В</w:t>
      </w:r>
      <w:r>
        <w:rPr>
          <w:sz w:val="28"/>
          <w:szCs w:val="28"/>
        </w:rPr>
        <w:t xml:space="preserve">сего </w:t>
      </w:r>
      <w:r w:rsidR="001D5999">
        <w:rPr>
          <w:sz w:val="28"/>
          <w:szCs w:val="28"/>
        </w:rPr>
        <w:t xml:space="preserve">за 2015 год </w:t>
      </w:r>
      <w:r>
        <w:rPr>
          <w:sz w:val="28"/>
          <w:szCs w:val="28"/>
        </w:rPr>
        <w:t>в</w:t>
      </w:r>
      <w:r w:rsidRPr="005A283A">
        <w:rPr>
          <w:sz w:val="28"/>
          <w:szCs w:val="28"/>
        </w:rPr>
        <w:t>зыскано административных штрафов на общую сумму 1028 тыс. рублей, взыскаемость составила 64,6% (+13,6%).</w:t>
      </w:r>
    </w:p>
    <w:p w:rsidR="00FF7B8F" w:rsidRPr="00FF7B8F" w:rsidRDefault="00FF7B8F" w:rsidP="00FF7B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8F">
        <w:rPr>
          <w:rFonts w:ascii="Times New Roman" w:hAnsi="Times New Roman" w:cs="Times New Roman"/>
          <w:sz w:val="28"/>
          <w:szCs w:val="28"/>
        </w:rPr>
        <w:t>Несмотря на снижение количества дорожно-транспортных происшествий с пострадавшими с 31 до 24, обстановка с обеспечением безопасности дорожного движения на территории города Новодвинска остается напряженной.</w:t>
      </w:r>
    </w:p>
    <w:p w:rsidR="00FF7B8F" w:rsidRPr="00FF7B8F" w:rsidRDefault="00FF7B8F" w:rsidP="00FF7B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8F">
        <w:rPr>
          <w:rFonts w:ascii="Times New Roman" w:hAnsi="Times New Roman" w:cs="Times New Roman"/>
          <w:sz w:val="28"/>
          <w:szCs w:val="28"/>
        </w:rPr>
        <w:t xml:space="preserve">Зарегистрировано два дорожно-транспортных происшествия, в которых погибли пешеходы (2014 г. - 0) и одно наезд на препятствие в котором погиб </w:t>
      </w:r>
      <w:r w:rsidRPr="00FF7B8F">
        <w:rPr>
          <w:rFonts w:ascii="Times New Roman" w:hAnsi="Times New Roman" w:cs="Times New Roman"/>
          <w:sz w:val="28"/>
          <w:szCs w:val="28"/>
        </w:rPr>
        <w:lastRenderedPageBreak/>
        <w:t>водитель, телесные повреждения получили 26 человек (2014 г. - 39), с участием детей и подростков зарегистрировано 5 ДТП (2014 г. - 3), в которых пострадали 5 детей (2014 г. - 4).</w:t>
      </w:r>
    </w:p>
    <w:p w:rsidR="00FF7B8F" w:rsidRPr="004A6148" w:rsidRDefault="00FF7B8F" w:rsidP="00FF7B8F">
      <w:pPr>
        <w:pStyle w:val="a7"/>
        <w:ind w:firstLine="720"/>
      </w:pPr>
      <w:r w:rsidRPr="004A6148">
        <w:t>Наиболее распространёнными нарушениями правил дорожного движения являются: столкновение, наезд на пешеходов (в одном погиб пешеход на пешеходном переходе), наезд на препятствие</w:t>
      </w:r>
      <w:r>
        <w:t>,</w:t>
      </w:r>
      <w:r w:rsidRPr="004A6148">
        <w:rPr>
          <w:b/>
        </w:rPr>
        <w:t xml:space="preserve"> </w:t>
      </w:r>
      <w:r w:rsidRPr="004A6148">
        <w:t>со стороны пешеходов – переход через проезжую часть в неустановленном месте.</w:t>
      </w:r>
    </w:p>
    <w:p w:rsidR="00FF7B8F" w:rsidRPr="00A43304" w:rsidRDefault="00FF7B8F" w:rsidP="00FF7B8F">
      <w:pPr>
        <w:pStyle w:val="a7"/>
        <w:ind w:right="-1" w:firstLine="720"/>
        <w:rPr>
          <w:color w:val="FF00FF"/>
          <w:highlight w:val="yellow"/>
        </w:rPr>
      </w:pPr>
      <w:r w:rsidRPr="00A43304">
        <w:t xml:space="preserve">За 2015 год сотрудниками ГИБДД на территории города Новодвинска выявлено </w:t>
      </w:r>
      <w:r>
        <w:t>7899</w:t>
      </w:r>
      <w:r w:rsidRPr="00A43304">
        <w:rPr>
          <w:color w:val="FF00FF"/>
        </w:rPr>
        <w:t xml:space="preserve"> </w:t>
      </w:r>
      <w:r w:rsidRPr="00A43304">
        <w:t>(</w:t>
      </w:r>
      <w:r>
        <w:t>2014 г.</w:t>
      </w:r>
      <w:r w:rsidRPr="00A43304">
        <w:t xml:space="preserve"> – </w:t>
      </w:r>
      <w:r>
        <w:t>7880</w:t>
      </w:r>
      <w:r w:rsidRPr="00A43304">
        <w:t>)</w:t>
      </w:r>
      <w:r w:rsidRPr="00A43304">
        <w:rPr>
          <w:color w:val="FF00FF"/>
        </w:rPr>
        <w:t xml:space="preserve"> </w:t>
      </w:r>
      <w:r w:rsidRPr="00A43304">
        <w:t>нарушений ПДД,</w:t>
      </w:r>
      <w:r w:rsidRPr="00A43304">
        <w:rPr>
          <w:color w:val="FF00FF"/>
        </w:rPr>
        <w:t xml:space="preserve"> </w:t>
      </w:r>
      <w:r w:rsidRPr="00087E0C">
        <w:rPr>
          <w:color w:val="000000"/>
        </w:rPr>
        <w:t xml:space="preserve">из них </w:t>
      </w:r>
      <w:r>
        <w:rPr>
          <w:color w:val="000000"/>
        </w:rPr>
        <w:t>660</w:t>
      </w:r>
      <w:r w:rsidRPr="00A43304">
        <w:rPr>
          <w:color w:val="FF00FF"/>
        </w:rPr>
        <w:t xml:space="preserve"> </w:t>
      </w:r>
      <w:r w:rsidRPr="00A43304">
        <w:t>(</w:t>
      </w:r>
      <w:r>
        <w:t xml:space="preserve">2014 г. </w:t>
      </w:r>
      <w:r w:rsidRPr="00A43304">
        <w:t xml:space="preserve">- </w:t>
      </w:r>
      <w:r>
        <w:t>640</w:t>
      </w:r>
      <w:r w:rsidRPr="00A43304">
        <w:t>) администрати</w:t>
      </w:r>
      <w:r>
        <w:t>вных материалов</w:t>
      </w:r>
      <w:r w:rsidRPr="00A43304">
        <w:t xml:space="preserve"> за совершение водителями грубых нарушений Правил дорожного движения (за которое возможно назначение наказания в виде лишения права управления транспортным средством или административный арест</w:t>
      </w:r>
      <w:r w:rsidRPr="00087E0C">
        <w:rPr>
          <w:color w:val="000000"/>
        </w:rPr>
        <w:t xml:space="preserve">), пешеходов – </w:t>
      </w:r>
      <w:r>
        <w:rPr>
          <w:color w:val="000000"/>
        </w:rPr>
        <w:t>1323</w:t>
      </w:r>
      <w:r w:rsidRPr="00A43304">
        <w:rPr>
          <w:color w:val="FF00FF"/>
        </w:rPr>
        <w:t xml:space="preserve"> </w:t>
      </w:r>
      <w:r w:rsidRPr="00A43304">
        <w:t>(</w:t>
      </w:r>
      <w:r>
        <w:t>2014 г.</w:t>
      </w:r>
      <w:r w:rsidRPr="00A43304">
        <w:t xml:space="preserve"> – 11</w:t>
      </w:r>
      <w:r>
        <w:t>7</w:t>
      </w:r>
      <w:r w:rsidRPr="00A43304">
        <w:t>3).</w:t>
      </w:r>
      <w:r w:rsidRPr="00A43304">
        <w:rPr>
          <w:color w:val="FF00FF"/>
        </w:rPr>
        <w:t xml:space="preserve"> </w:t>
      </w:r>
    </w:p>
    <w:p w:rsidR="00FF7B8F" w:rsidRPr="00CB0B65" w:rsidRDefault="00FF7B8F" w:rsidP="00FF7B8F">
      <w:pPr>
        <w:pStyle w:val="210"/>
        <w:spacing w:line="24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087E0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За 2015 год на территории города Новодвинска задержано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173</w:t>
      </w:r>
      <w:r w:rsidRPr="00A43304">
        <w:rPr>
          <w:rFonts w:ascii="Times New Roman" w:hAnsi="Times New Roman"/>
          <w:b w:val="0"/>
          <w:i w:val="0"/>
          <w:color w:val="FF00FF"/>
          <w:sz w:val="28"/>
          <w:szCs w:val="28"/>
        </w:rPr>
        <w:t xml:space="preserve"> </w:t>
      </w:r>
      <w:r w:rsidRPr="00A43304">
        <w:rPr>
          <w:rFonts w:ascii="Times New Roman" w:hAnsi="Times New Roman"/>
          <w:b w:val="0"/>
          <w:i w:val="0"/>
          <w:color w:val="FF00FF"/>
          <w:sz w:val="28"/>
          <w:szCs w:val="28"/>
        </w:rPr>
        <w:br/>
      </w:r>
      <w:r w:rsidRPr="00A43304">
        <w:rPr>
          <w:rFonts w:ascii="Times New Roman" w:hAnsi="Times New Roman"/>
          <w:b w:val="0"/>
          <w:i w:val="0"/>
          <w:sz w:val="28"/>
          <w:szCs w:val="28"/>
        </w:rPr>
        <w:t>(</w:t>
      </w:r>
      <w:r>
        <w:rPr>
          <w:rFonts w:ascii="Times New Roman" w:hAnsi="Times New Roman"/>
          <w:b w:val="0"/>
          <w:i w:val="0"/>
          <w:sz w:val="28"/>
          <w:szCs w:val="28"/>
        </w:rPr>
        <w:t>2014 г.</w:t>
      </w:r>
      <w:r w:rsidRPr="00A43304">
        <w:rPr>
          <w:rFonts w:ascii="Times New Roman" w:hAnsi="Times New Roman"/>
          <w:b w:val="0"/>
          <w:i w:val="0"/>
          <w:sz w:val="28"/>
          <w:szCs w:val="28"/>
        </w:rPr>
        <w:t xml:space="preserve"> - </w:t>
      </w:r>
      <w:r>
        <w:rPr>
          <w:rFonts w:ascii="Times New Roman" w:hAnsi="Times New Roman"/>
          <w:b w:val="0"/>
          <w:i w:val="0"/>
          <w:sz w:val="28"/>
          <w:szCs w:val="28"/>
        </w:rPr>
        <w:t>246) водителя</w:t>
      </w:r>
      <w:r w:rsidRPr="00A43304">
        <w:rPr>
          <w:rFonts w:ascii="Times New Roman" w:hAnsi="Times New Roman"/>
          <w:b w:val="0"/>
          <w:i w:val="0"/>
          <w:sz w:val="28"/>
          <w:szCs w:val="28"/>
        </w:rPr>
        <w:t xml:space="preserve">, управлявших транспортными средствами в состоянии </w:t>
      </w:r>
      <w:r w:rsidRPr="00CB0B65">
        <w:rPr>
          <w:rStyle w:val="16"/>
          <w:rFonts w:ascii="Times New Roman" w:hAnsi="Times New Roman"/>
          <w:b w:val="0"/>
          <w:i w:val="0"/>
          <w:szCs w:val="28"/>
        </w:rPr>
        <w:t xml:space="preserve">опьянения, либо с признаками опьянения и  не выполнивших требование </w:t>
      </w:r>
      <w:r w:rsidR="001D5999">
        <w:rPr>
          <w:rStyle w:val="16"/>
          <w:rFonts w:ascii="Times New Roman" w:hAnsi="Times New Roman"/>
          <w:b w:val="0"/>
          <w:i w:val="0"/>
          <w:szCs w:val="28"/>
        </w:rPr>
        <w:t xml:space="preserve">                     </w:t>
      </w:r>
      <w:r w:rsidRPr="00CB0B65">
        <w:rPr>
          <w:rStyle w:val="16"/>
          <w:rFonts w:ascii="Times New Roman" w:hAnsi="Times New Roman"/>
          <w:b w:val="0"/>
          <w:i w:val="0"/>
          <w:szCs w:val="28"/>
        </w:rPr>
        <w:t>о прохождении медицинского освидетельствования</w:t>
      </w:r>
      <w:r w:rsidRPr="00CB0B65">
        <w:rPr>
          <w:rStyle w:val="16"/>
          <w:rFonts w:ascii="Times New Roman" w:hAnsi="Times New Roman"/>
          <w:b w:val="0"/>
          <w:i w:val="0"/>
          <w:color w:val="FF00FF"/>
          <w:szCs w:val="28"/>
        </w:rPr>
        <w:t xml:space="preserve"> </w:t>
      </w:r>
      <w:r w:rsidRPr="00CB0B65">
        <w:rPr>
          <w:rStyle w:val="16"/>
          <w:rFonts w:ascii="Times New Roman" w:hAnsi="Times New Roman"/>
          <w:b w:val="0"/>
          <w:i w:val="0"/>
          <w:szCs w:val="28"/>
        </w:rPr>
        <w:t>на состояние опьянения (ч.1,3,4 ст.12.8 и ч. 1,2 ст.12.26 КоАП РФ)</w:t>
      </w:r>
      <w:r w:rsidRPr="00CB0B65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i w:val="0"/>
          <w:sz w:val="28"/>
          <w:szCs w:val="28"/>
        </w:rPr>
        <w:t>В отношении 15 водителей управлявших транспортным средством в состоянии алкогольного опьянения возбуждены 1</w:t>
      </w:r>
      <w:r w:rsidR="00B00821">
        <w:rPr>
          <w:rFonts w:ascii="Times New Roman" w:hAnsi="Times New Roman"/>
          <w:b w:val="0"/>
          <w:i w:val="0"/>
          <w:sz w:val="28"/>
          <w:szCs w:val="28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уголовных дел по ст.264.1 УК РФ.</w:t>
      </w:r>
    </w:p>
    <w:p w:rsidR="00FF7B8F" w:rsidRPr="0023559E" w:rsidRDefault="00FF7B8F" w:rsidP="002355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54">
        <w:rPr>
          <w:rFonts w:ascii="Times New Roman" w:eastAsia="Times New Roman" w:hAnsi="Times New Roman" w:cs="Times New Roman"/>
          <w:sz w:val="28"/>
          <w:szCs w:val="28"/>
        </w:rPr>
        <w:t>Сотрудниками ГИБДД</w:t>
      </w:r>
      <w:r w:rsidR="0023559E" w:rsidRPr="0023559E">
        <w:rPr>
          <w:rFonts w:ascii="Times New Roman" w:hAnsi="Times New Roman" w:cs="Times New Roman"/>
          <w:sz w:val="28"/>
          <w:szCs w:val="28"/>
        </w:rPr>
        <w:t xml:space="preserve"> </w:t>
      </w:r>
      <w:r w:rsidR="0023559E">
        <w:rPr>
          <w:rFonts w:ascii="Times New Roman" w:hAnsi="Times New Roman" w:cs="Times New Roman"/>
          <w:sz w:val="28"/>
          <w:szCs w:val="28"/>
        </w:rPr>
        <w:t>о</w:t>
      </w:r>
      <w:r w:rsidR="0023559E" w:rsidRPr="007B6D2B">
        <w:rPr>
          <w:rFonts w:ascii="Times New Roman" w:hAnsi="Times New Roman" w:cs="Times New Roman"/>
          <w:sz w:val="28"/>
          <w:szCs w:val="28"/>
        </w:rPr>
        <w:t xml:space="preserve">существлены проверки эксплуатационного состояния дорог и объектов дорожной инфраструктуры на предмет соблюдения законодательства в области обеспечения безопасности дорожного движения. </w:t>
      </w:r>
      <w:r w:rsidR="0023559E">
        <w:rPr>
          <w:rFonts w:ascii="Times New Roman" w:hAnsi="Times New Roman" w:cs="Times New Roman"/>
          <w:sz w:val="28"/>
          <w:szCs w:val="28"/>
        </w:rPr>
        <w:t>З</w:t>
      </w:r>
      <w:r w:rsidRPr="00B53354">
        <w:rPr>
          <w:rFonts w:ascii="Times New Roman" w:eastAsia="Times New Roman" w:hAnsi="Times New Roman" w:cs="Times New Roman"/>
          <w:sz w:val="28"/>
          <w:szCs w:val="28"/>
        </w:rPr>
        <w:t xml:space="preserve">а несоблюдение требований по обеспечению безопасности дорожного движения при ремонте и содержании дорог, дорожных сооружений, железнодорожных переездов (ст. 12.34 КоАП РФ) привлечены к административной ответственности 12 (8 </w:t>
      </w:r>
      <w:r>
        <w:rPr>
          <w:rFonts w:ascii="Times New Roman" w:hAnsi="Times New Roman"/>
          <w:sz w:val="28"/>
          <w:szCs w:val="28"/>
        </w:rPr>
        <w:t>– 2014 г.</w:t>
      </w:r>
      <w:r w:rsidRPr="00B53354">
        <w:rPr>
          <w:rFonts w:ascii="Times New Roman" w:eastAsia="Times New Roman" w:hAnsi="Times New Roman" w:cs="Times New Roman"/>
          <w:sz w:val="28"/>
          <w:szCs w:val="28"/>
        </w:rPr>
        <w:t xml:space="preserve">) должностных и юридических лиц. </w:t>
      </w:r>
    </w:p>
    <w:p w:rsidR="00FF7B8F" w:rsidRPr="00FF7B8F" w:rsidRDefault="00FF7B8F" w:rsidP="00EF71A3">
      <w:pPr>
        <w:pStyle w:val="23"/>
        <w:tabs>
          <w:tab w:val="left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B8F">
        <w:rPr>
          <w:rFonts w:ascii="Times New Roman" w:hAnsi="Times New Roman" w:cs="Times New Roman"/>
          <w:sz w:val="28"/>
          <w:szCs w:val="28"/>
        </w:rPr>
        <w:t>На устранение выявленных недостатков в содержании улично-дорожной сети направлено 66 (62 – 2014 г.) предписаний. За невыполнение требований предписаний по части 1 ст. 19.5 КоАП РФ составлено и передано на рассмотрение мировым судьям 6 (5 – 2014 г.) административных материалов в отношении юридических лиц дорожных и коммунальных организаций.</w:t>
      </w:r>
    </w:p>
    <w:p w:rsidR="00DD094D" w:rsidRPr="00AF7BF2" w:rsidRDefault="00DD094D" w:rsidP="00DD094D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7BF2">
        <w:rPr>
          <w:color w:val="000000"/>
          <w:sz w:val="28"/>
          <w:szCs w:val="28"/>
        </w:rPr>
        <w:t>Одним из  показателей эффективности работы является оперативное реагирование на заявления и сообщения о происшествиях, а также работа по обращениям граждан.</w:t>
      </w:r>
    </w:p>
    <w:p w:rsidR="0023559E" w:rsidRPr="00CB0B65" w:rsidRDefault="00DD094D" w:rsidP="0023559E">
      <w:pPr>
        <w:pStyle w:val="ab"/>
        <w:ind w:firstLine="709"/>
        <w:jc w:val="both"/>
        <w:rPr>
          <w:szCs w:val="28"/>
        </w:rPr>
      </w:pPr>
      <w:r w:rsidRPr="005C2079">
        <w:rPr>
          <w:szCs w:val="28"/>
        </w:rPr>
        <w:t>За 201</w:t>
      </w:r>
      <w:r>
        <w:rPr>
          <w:szCs w:val="28"/>
        </w:rPr>
        <w:t>5</w:t>
      </w:r>
      <w:r w:rsidRPr="005C2079">
        <w:rPr>
          <w:szCs w:val="28"/>
        </w:rPr>
        <w:t xml:space="preserve"> год в ОМВД зарегистрировано </w:t>
      </w:r>
      <w:r w:rsidR="0023559E">
        <w:rPr>
          <w:szCs w:val="28"/>
        </w:rPr>
        <w:t>14</w:t>
      </w:r>
      <w:r w:rsidRPr="005C2079">
        <w:rPr>
          <w:szCs w:val="28"/>
        </w:rPr>
        <w:t xml:space="preserve"> тыс. </w:t>
      </w:r>
      <w:r w:rsidR="0023559E">
        <w:rPr>
          <w:szCs w:val="28"/>
        </w:rPr>
        <w:t>213</w:t>
      </w:r>
      <w:r w:rsidRPr="005C2079">
        <w:rPr>
          <w:color w:val="000000" w:themeColor="text1"/>
          <w:szCs w:val="28"/>
        </w:rPr>
        <w:t xml:space="preserve"> (</w:t>
      </w:r>
      <w:r w:rsidR="0023559E">
        <w:rPr>
          <w:color w:val="000000" w:themeColor="text1"/>
          <w:szCs w:val="28"/>
        </w:rPr>
        <w:t>-7</w:t>
      </w:r>
      <w:r w:rsidRPr="005C2079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2</w:t>
      </w:r>
      <w:r w:rsidRPr="005C2079">
        <w:rPr>
          <w:color w:val="000000" w:themeColor="text1"/>
          <w:szCs w:val="28"/>
        </w:rPr>
        <w:t>% в сравнении с аналогичным периодом 201</w:t>
      </w:r>
      <w:r>
        <w:rPr>
          <w:color w:val="000000" w:themeColor="text1"/>
          <w:szCs w:val="28"/>
        </w:rPr>
        <w:t xml:space="preserve">4 </w:t>
      </w:r>
      <w:r w:rsidRPr="005C2079">
        <w:rPr>
          <w:color w:val="000000" w:themeColor="text1"/>
          <w:szCs w:val="28"/>
        </w:rPr>
        <w:t>г.)</w:t>
      </w:r>
      <w:r w:rsidRPr="005C2079">
        <w:rPr>
          <w:szCs w:val="28"/>
        </w:rPr>
        <w:t xml:space="preserve"> заявлений (сообщений) о преступлениях, </w:t>
      </w:r>
      <w:r>
        <w:rPr>
          <w:szCs w:val="28"/>
        </w:rPr>
        <w:t xml:space="preserve">                     </w:t>
      </w:r>
      <w:r w:rsidRPr="005C2079">
        <w:rPr>
          <w:szCs w:val="28"/>
        </w:rPr>
        <w:t>об административных правонарушениях, о происшествиях.</w:t>
      </w:r>
      <w:r w:rsidR="0023559E">
        <w:rPr>
          <w:szCs w:val="28"/>
        </w:rPr>
        <w:t xml:space="preserve"> </w:t>
      </w:r>
      <w:r w:rsidR="0023559E" w:rsidRPr="00CB0B65">
        <w:rPr>
          <w:szCs w:val="28"/>
        </w:rPr>
        <w:t xml:space="preserve">По результатам рассмотрения должностными лицами ОМВД сообщений о преступлениях,                об административных правонарушениях, о происшествиях </w:t>
      </w:r>
      <w:r w:rsidR="0023559E">
        <w:rPr>
          <w:szCs w:val="28"/>
        </w:rPr>
        <w:t xml:space="preserve">своевременно </w:t>
      </w:r>
      <w:r w:rsidR="0023559E" w:rsidRPr="00CB0B65">
        <w:rPr>
          <w:szCs w:val="28"/>
        </w:rPr>
        <w:t xml:space="preserve">приняты </w:t>
      </w:r>
      <w:r w:rsidR="0023559E">
        <w:rPr>
          <w:szCs w:val="28"/>
        </w:rPr>
        <w:t>законные решения.</w:t>
      </w:r>
      <w:r w:rsidR="0023559E" w:rsidRPr="00CB0B65">
        <w:rPr>
          <w:szCs w:val="28"/>
        </w:rPr>
        <w:t xml:space="preserve"> </w:t>
      </w:r>
    </w:p>
    <w:p w:rsidR="00DD094D" w:rsidRPr="000432F9" w:rsidRDefault="00DD094D" w:rsidP="00DD094D">
      <w:pPr>
        <w:pStyle w:val="a7"/>
        <w:ind w:firstLine="708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Р</w:t>
      </w:r>
      <w:r w:rsidRPr="000432F9">
        <w:rPr>
          <w:rStyle w:val="FontStyle12"/>
          <w:color w:val="000000"/>
          <w:sz w:val="28"/>
          <w:szCs w:val="28"/>
        </w:rPr>
        <w:t xml:space="preserve">уководством рассмотрено </w:t>
      </w:r>
      <w:r w:rsidR="0023559E" w:rsidRPr="0023559E">
        <w:rPr>
          <w:rStyle w:val="FontStyle12"/>
          <w:sz w:val="28"/>
          <w:szCs w:val="28"/>
        </w:rPr>
        <w:t>230</w:t>
      </w:r>
      <w:r w:rsidRPr="000432F9">
        <w:rPr>
          <w:rStyle w:val="FontStyle12"/>
          <w:color w:val="000000"/>
          <w:sz w:val="28"/>
          <w:szCs w:val="28"/>
        </w:rPr>
        <w:t xml:space="preserve"> письменных обращений, осуществлен личный прием 1</w:t>
      </w:r>
      <w:r w:rsidR="0023559E">
        <w:rPr>
          <w:rStyle w:val="FontStyle12"/>
          <w:color w:val="000000"/>
          <w:sz w:val="28"/>
          <w:szCs w:val="28"/>
        </w:rPr>
        <w:t>0</w:t>
      </w:r>
      <w:r w:rsidRPr="000432F9">
        <w:rPr>
          <w:rStyle w:val="FontStyle12"/>
          <w:color w:val="000000"/>
          <w:sz w:val="28"/>
          <w:szCs w:val="28"/>
        </w:rPr>
        <w:t xml:space="preserve"> граждан. По </w:t>
      </w:r>
      <w:r w:rsidR="0023559E">
        <w:rPr>
          <w:rStyle w:val="FontStyle12"/>
          <w:color w:val="000000"/>
          <w:sz w:val="28"/>
          <w:szCs w:val="28"/>
        </w:rPr>
        <w:t>37</w:t>
      </w:r>
      <w:r w:rsidRPr="000432F9">
        <w:rPr>
          <w:rStyle w:val="FontStyle12"/>
          <w:color w:val="000000"/>
          <w:sz w:val="28"/>
          <w:szCs w:val="28"/>
        </w:rPr>
        <w:t xml:space="preserve"> обращениям граждан информация зарегистрирована в КУСП. </w:t>
      </w:r>
    </w:p>
    <w:p w:rsidR="00EF71A3" w:rsidRPr="002F274A" w:rsidRDefault="00EF71A3" w:rsidP="00EF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4A">
        <w:rPr>
          <w:rFonts w:ascii="Times New Roman" w:hAnsi="Times New Roman" w:cs="Times New Roman"/>
          <w:sz w:val="28"/>
          <w:szCs w:val="28"/>
        </w:rPr>
        <w:lastRenderedPageBreak/>
        <w:t>В рамках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274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ОМВД</w:t>
      </w:r>
      <w:r w:rsidRPr="002F274A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>
        <w:rPr>
          <w:rFonts w:ascii="Times New Roman" w:hAnsi="Times New Roman" w:cs="Times New Roman"/>
          <w:sz w:val="28"/>
          <w:szCs w:val="28"/>
        </w:rPr>
        <w:t>3841 заявление</w:t>
      </w:r>
      <w:r w:rsidRPr="002F2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Уровень удовлетворенности граждан качеством предоставления государственных услуг в ОМВД составил 97,9%.</w:t>
      </w:r>
    </w:p>
    <w:p w:rsidR="00DD094D" w:rsidRPr="000432F9" w:rsidRDefault="00DD094D" w:rsidP="00DD094D">
      <w:pPr>
        <w:pStyle w:val="a7"/>
        <w:ind w:firstLine="708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За нарушение федерального законодательства в ОМВД поступило </w:t>
      </w:r>
      <w:r w:rsidR="00560731">
        <w:rPr>
          <w:rStyle w:val="FontStyle12"/>
          <w:color w:val="000000"/>
          <w:sz w:val="28"/>
          <w:szCs w:val="28"/>
        </w:rPr>
        <w:t>18</w:t>
      </w:r>
      <w:r>
        <w:rPr>
          <w:rStyle w:val="FontStyle12"/>
          <w:color w:val="000000"/>
          <w:sz w:val="28"/>
          <w:szCs w:val="28"/>
        </w:rPr>
        <w:t xml:space="preserve"> </w:t>
      </w:r>
      <w:r w:rsidRPr="007B6D2B">
        <w:rPr>
          <w:rStyle w:val="FontStyle12"/>
          <w:sz w:val="28"/>
          <w:szCs w:val="28"/>
        </w:rPr>
        <w:t xml:space="preserve">представлений прокуратуры. По всем нарушениям законодательства проведены проверки, лица, допустившие нарушения </w:t>
      </w:r>
      <w:r w:rsidR="0023559E">
        <w:rPr>
          <w:rStyle w:val="FontStyle12"/>
          <w:sz w:val="28"/>
          <w:szCs w:val="28"/>
        </w:rPr>
        <w:t>заслушан</w:t>
      </w:r>
      <w:r w:rsidRPr="007B6D2B">
        <w:rPr>
          <w:rStyle w:val="FontStyle12"/>
          <w:sz w:val="28"/>
          <w:szCs w:val="28"/>
        </w:rPr>
        <w:t xml:space="preserve">ы на совещаниях </w:t>
      </w:r>
      <w:r w:rsidR="00560731">
        <w:rPr>
          <w:rStyle w:val="FontStyle12"/>
          <w:sz w:val="28"/>
          <w:szCs w:val="28"/>
        </w:rPr>
        <w:t xml:space="preserve">                        </w:t>
      </w:r>
      <w:r w:rsidRPr="007B6D2B">
        <w:rPr>
          <w:rStyle w:val="FontStyle12"/>
          <w:sz w:val="28"/>
          <w:szCs w:val="28"/>
        </w:rPr>
        <w:t>с участием представителей прокуратуры.</w:t>
      </w:r>
    </w:p>
    <w:p w:rsidR="00DD094D" w:rsidRPr="000432F9" w:rsidRDefault="00DD094D" w:rsidP="00DD094D">
      <w:pPr>
        <w:pStyle w:val="a7"/>
        <w:ind w:firstLine="708"/>
        <w:rPr>
          <w:rStyle w:val="FontStyle12"/>
          <w:color w:val="000000"/>
          <w:sz w:val="28"/>
          <w:szCs w:val="28"/>
        </w:rPr>
      </w:pPr>
      <w:r w:rsidRPr="000432F9">
        <w:rPr>
          <w:rStyle w:val="FontStyle12"/>
          <w:color w:val="000000"/>
          <w:sz w:val="28"/>
          <w:szCs w:val="28"/>
        </w:rPr>
        <w:t>С целью выработки единых решений направленных на повышение результативности борьбы с преступностью функционирует координационное совещание правоохранительных органов, на заседаниях которых рассматриваются проблемные вопросы по различным направлениям правоохранительной направленности. Сотрудники отдела принимают участие в работе комиссии по делам несовершеннолетних. С целью оперативного информирования о криминальной обстановке в городе, еже</w:t>
      </w:r>
      <w:r>
        <w:rPr>
          <w:rStyle w:val="FontStyle12"/>
          <w:color w:val="000000"/>
          <w:sz w:val="28"/>
          <w:szCs w:val="28"/>
        </w:rPr>
        <w:t>недельно</w:t>
      </w:r>
      <w:r w:rsidRPr="000432F9">
        <w:rPr>
          <w:rStyle w:val="FontStyle12"/>
          <w:color w:val="000000"/>
          <w:sz w:val="28"/>
          <w:szCs w:val="28"/>
        </w:rPr>
        <w:t xml:space="preserve"> </w:t>
      </w:r>
      <w:r>
        <w:rPr>
          <w:rStyle w:val="FontStyle12"/>
          <w:color w:val="000000"/>
          <w:sz w:val="28"/>
          <w:szCs w:val="28"/>
        </w:rPr>
        <w:t xml:space="preserve">сводки </w:t>
      </w:r>
      <w:r w:rsidRPr="000432F9">
        <w:rPr>
          <w:rStyle w:val="FontStyle12"/>
          <w:color w:val="000000"/>
          <w:sz w:val="28"/>
          <w:szCs w:val="28"/>
        </w:rPr>
        <w:t xml:space="preserve">направляются в прокуратуру, следственный комитет. </w:t>
      </w:r>
    </w:p>
    <w:p w:rsidR="00DD094D" w:rsidRDefault="00DD094D" w:rsidP="00DD094D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32F9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0432F9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принят</w:t>
      </w:r>
      <w:r w:rsidR="00F2047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реализ</w:t>
      </w:r>
      <w:r w:rsidR="00F20478">
        <w:rPr>
          <w:color w:val="000000"/>
          <w:sz w:val="28"/>
          <w:szCs w:val="28"/>
        </w:rPr>
        <w:t>ац</w:t>
      </w:r>
      <w:r>
        <w:rPr>
          <w:color w:val="000000"/>
          <w:sz w:val="28"/>
          <w:szCs w:val="28"/>
        </w:rPr>
        <w:t>ии</w:t>
      </w:r>
      <w:r w:rsidRPr="000432F9">
        <w:rPr>
          <w:color w:val="000000"/>
          <w:sz w:val="28"/>
          <w:szCs w:val="28"/>
        </w:rPr>
        <w:t xml:space="preserve"> </w:t>
      </w:r>
      <w:r w:rsidR="00F20478">
        <w:rPr>
          <w:sz w:val="28"/>
          <w:szCs w:val="28"/>
        </w:rPr>
        <w:t>муниципальные</w:t>
      </w:r>
      <w:r w:rsidRPr="00F20478">
        <w:rPr>
          <w:sz w:val="28"/>
          <w:szCs w:val="28"/>
        </w:rPr>
        <w:t xml:space="preserve"> целев</w:t>
      </w:r>
      <w:r w:rsidR="00F20478">
        <w:rPr>
          <w:sz w:val="28"/>
          <w:szCs w:val="28"/>
        </w:rPr>
        <w:t>ые</w:t>
      </w:r>
      <w:r w:rsidRPr="00F20478">
        <w:rPr>
          <w:sz w:val="28"/>
          <w:szCs w:val="28"/>
        </w:rPr>
        <w:t xml:space="preserve"> программ</w:t>
      </w:r>
      <w:r w:rsidR="00F20478">
        <w:rPr>
          <w:sz w:val="28"/>
          <w:szCs w:val="28"/>
        </w:rPr>
        <w:t>ы</w:t>
      </w:r>
      <w:r w:rsidRPr="00F20478">
        <w:rPr>
          <w:sz w:val="28"/>
          <w:szCs w:val="28"/>
        </w:rPr>
        <w:t xml:space="preserve"> «Профилактика преступлений и иных правонарушений на территории МО «Город Новодвинск» на 2015-201</w:t>
      </w:r>
      <w:r w:rsidR="00F20478" w:rsidRPr="00F20478">
        <w:rPr>
          <w:sz w:val="28"/>
          <w:szCs w:val="28"/>
        </w:rPr>
        <w:t>7</w:t>
      </w:r>
      <w:r w:rsidRPr="00F20478">
        <w:rPr>
          <w:sz w:val="28"/>
          <w:szCs w:val="28"/>
        </w:rPr>
        <w:t xml:space="preserve"> года» и</w:t>
      </w:r>
      <w:r w:rsidRPr="00F20478">
        <w:rPr>
          <w:sz w:val="26"/>
          <w:szCs w:val="26"/>
        </w:rPr>
        <w:t xml:space="preserve"> </w:t>
      </w:r>
      <w:r w:rsidRPr="00F20478">
        <w:rPr>
          <w:sz w:val="28"/>
          <w:szCs w:val="28"/>
        </w:rPr>
        <w:t>«Повышение безопасности дорожного движения на территории МО «Город Новодвинск».</w:t>
      </w:r>
    </w:p>
    <w:p w:rsidR="00DD094D" w:rsidRDefault="0023559E" w:rsidP="00DD094D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 работы за 2015 год, следует отметить, что</w:t>
      </w:r>
      <w:r w:rsidR="00DD094D">
        <w:rPr>
          <w:color w:val="000000"/>
          <w:sz w:val="28"/>
          <w:szCs w:val="28"/>
        </w:rPr>
        <w:t xml:space="preserve"> о</w:t>
      </w:r>
      <w:r w:rsidR="00DD094D" w:rsidRPr="000432F9">
        <w:rPr>
          <w:color w:val="000000"/>
          <w:sz w:val="28"/>
          <w:szCs w:val="28"/>
        </w:rPr>
        <w:t>дной из наиболее острых проблем, остается состояние преступности на улицах и общественных местах.</w:t>
      </w:r>
      <w:r w:rsidR="00DD094D">
        <w:rPr>
          <w:color w:val="000000"/>
          <w:sz w:val="28"/>
          <w:szCs w:val="28"/>
        </w:rPr>
        <w:t xml:space="preserve"> Низкая плотность нарядов не позволяет охватить целиком весь город. С целью выявления очагов уличной преступности, ежеквартально проводится комплексный анализ, на основании которого вносятся коррективы в план единой дислокации, перерабатываются маршруты патрулей. </w:t>
      </w:r>
      <w:r>
        <w:rPr>
          <w:color w:val="000000"/>
          <w:sz w:val="28"/>
          <w:szCs w:val="28"/>
        </w:rPr>
        <w:t>На территории города наблюдается негативная тенденция роста</w:t>
      </w:r>
      <w:r w:rsidR="00DD094D">
        <w:rPr>
          <w:color w:val="000000"/>
          <w:sz w:val="28"/>
          <w:szCs w:val="28"/>
        </w:rPr>
        <w:t xml:space="preserve"> преступности в сфере </w:t>
      </w:r>
      <w:r>
        <w:rPr>
          <w:color w:val="000000"/>
          <w:sz w:val="28"/>
          <w:szCs w:val="28"/>
        </w:rPr>
        <w:t>незаконного оборота наркотиков, а также фактов мошенничества</w:t>
      </w:r>
      <w:r w:rsidR="00DD094D">
        <w:rPr>
          <w:color w:val="000000"/>
          <w:sz w:val="28"/>
          <w:szCs w:val="28"/>
        </w:rPr>
        <w:t>.</w:t>
      </w:r>
      <w:r w:rsidR="00DD094D" w:rsidRPr="000432F9">
        <w:rPr>
          <w:color w:val="000000"/>
          <w:sz w:val="28"/>
          <w:szCs w:val="28"/>
        </w:rPr>
        <w:t xml:space="preserve"> </w:t>
      </w:r>
    </w:p>
    <w:p w:rsidR="00DD094D" w:rsidRPr="000B3C49" w:rsidRDefault="00DD094D" w:rsidP="00DD094D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C49">
        <w:rPr>
          <w:sz w:val="28"/>
          <w:szCs w:val="28"/>
        </w:rPr>
        <w:t xml:space="preserve">Повысить эффективность деятельности по борьбе с преступностью, обеспечению охраны общественного порядка и безопасности, особенно при проведении </w:t>
      </w:r>
      <w:r w:rsidR="0023559E">
        <w:rPr>
          <w:sz w:val="28"/>
          <w:szCs w:val="28"/>
        </w:rPr>
        <w:t>публичных</w:t>
      </w:r>
      <w:r w:rsidRPr="000B3C49">
        <w:rPr>
          <w:sz w:val="28"/>
          <w:szCs w:val="28"/>
        </w:rPr>
        <w:t xml:space="preserve"> мероприятий, можно путем дополнительного внедрения и применения современных средств слежения</w:t>
      </w:r>
      <w:r w:rsidR="0023559E">
        <w:rPr>
          <w:sz w:val="28"/>
          <w:szCs w:val="28"/>
        </w:rPr>
        <w:t xml:space="preserve"> </w:t>
      </w:r>
      <w:r w:rsidRPr="000B3C49">
        <w:rPr>
          <w:sz w:val="28"/>
          <w:szCs w:val="28"/>
        </w:rPr>
        <w:t>и контроля за состоянием оперативной обстановки</w:t>
      </w:r>
      <w:r w:rsidR="00EF71A3">
        <w:rPr>
          <w:sz w:val="28"/>
          <w:szCs w:val="28"/>
        </w:rPr>
        <w:t>, а также активной позиции всех уровней власти и населения</w:t>
      </w:r>
      <w:r w:rsidRPr="000B3C49">
        <w:rPr>
          <w:sz w:val="28"/>
          <w:szCs w:val="28"/>
        </w:rPr>
        <w:t xml:space="preserve">. </w:t>
      </w:r>
      <w:r w:rsidR="00EF71A3">
        <w:rPr>
          <w:sz w:val="28"/>
          <w:szCs w:val="28"/>
        </w:rPr>
        <w:t>В</w:t>
      </w:r>
      <w:r w:rsidR="0023559E">
        <w:rPr>
          <w:sz w:val="28"/>
          <w:szCs w:val="28"/>
        </w:rPr>
        <w:t xml:space="preserve"> борьбе с фактами мошенничества</w:t>
      </w:r>
      <w:r w:rsidR="00EF71A3">
        <w:rPr>
          <w:sz w:val="28"/>
          <w:szCs w:val="28"/>
        </w:rPr>
        <w:t>,</w:t>
      </w:r>
      <w:r w:rsidR="0023559E">
        <w:rPr>
          <w:sz w:val="28"/>
          <w:szCs w:val="28"/>
        </w:rPr>
        <w:t xml:space="preserve"> в первую очередь необходимо вести </w:t>
      </w:r>
      <w:r w:rsidR="00EF71A3">
        <w:rPr>
          <w:sz w:val="28"/>
          <w:szCs w:val="28"/>
        </w:rPr>
        <w:t xml:space="preserve">постоянный </w:t>
      </w:r>
      <w:r w:rsidR="0023559E">
        <w:rPr>
          <w:sz w:val="28"/>
          <w:szCs w:val="28"/>
        </w:rPr>
        <w:t xml:space="preserve">диалог с </w:t>
      </w:r>
      <w:r w:rsidR="00EF71A3">
        <w:rPr>
          <w:sz w:val="28"/>
          <w:szCs w:val="28"/>
        </w:rPr>
        <w:t>населением, информируя их о способах применяемых мошенниками, целью которых является завладение денежными средствами граждан.</w:t>
      </w:r>
    </w:p>
    <w:p w:rsidR="001D5999" w:rsidRPr="00AF7BF2" w:rsidRDefault="001D5999" w:rsidP="001D599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7BF2">
        <w:rPr>
          <w:color w:val="000000"/>
          <w:sz w:val="28"/>
          <w:szCs w:val="28"/>
        </w:rPr>
        <w:t>С целью снижения аварийности в 201</w:t>
      </w:r>
      <w:r>
        <w:rPr>
          <w:color w:val="000000"/>
          <w:sz w:val="28"/>
          <w:szCs w:val="28"/>
        </w:rPr>
        <w:t>6</w:t>
      </w:r>
      <w:r w:rsidRPr="00AF7BF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AF7BF2">
        <w:rPr>
          <w:color w:val="000000"/>
          <w:sz w:val="28"/>
          <w:szCs w:val="28"/>
        </w:rPr>
        <w:t xml:space="preserve"> необходимо акцентировать внимание на</w:t>
      </w:r>
      <w:r>
        <w:rPr>
          <w:color w:val="000000"/>
          <w:sz w:val="28"/>
          <w:szCs w:val="28"/>
        </w:rPr>
        <w:t xml:space="preserve"> </w:t>
      </w:r>
      <w:r w:rsidRPr="00AF7BF2">
        <w:rPr>
          <w:color w:val="000000"/>
          <w:sz w:val="28"/>
          <w:szCs w:val="28"/>
        </w:rPr>
        <w:t>содержание и ремонт дорог.</w:t>
      </w:r>
    </w:p>
    <w:p w:rsidR="00DD094D" w:rsidRPr="001D5999" w:rsidRDefault="00DD094D" w:rsidP="00DD094D">
      <w:pPr>
        <w:pStyle w:val="a7"/>
        <w:rPr>
          <w:rStyle w:val="FontStyle11"/>
          <w:b w:val="0"/>
          <w:sz w:val="16"/>
          <w:szCs w:val="16"/>
        </w:rPr>
      </w:pPr>
    </w:p>
    <w:p w:rsidR="00F20478" w:rsidRPr="001D5999" w:rsidRDefault="00F20478" w:rsidP="00DD094D">
      <w:pPr>
        <w:pStyle w:val="a7"/>
        <w:rPr>
          <w:rStyle w:val="FontStyle11"/>
          <w:b w:val="0"/>
          <w:sz w:val="16"/>
          <w:szCs w:val="16"/>
        </w:rPr>
      </w:pPr>
    </w:p>
    <w:p w:rsidR="00DD094D" w:rsidRPr="00AF7BF2" w:rsidRDefault="00807688" w:rsidP="00DD094D">
      <w:pPr>
        <w:pStyle w:val="a7"/>
        <w:rPr>
          <w:rStyle w:val="FontStyle12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Н</w:t>
      </w:r>
      <w:r w:rsidR="00DD094D" w:rsidRPr="00AF7BF2">
        <w:rPr>
          <w:rStyle w:val="FontStyle11"/>
          <w:b w:val="0"/>
          <w:sz w:val="28"/>
          <w:szCs w:val="28"/>
        </w:rPr>
        <w:t xml:space="preserve">ачальник </w:t>
      </w:r>
      <w:r w:rsidR="00DD094D" w:rsidRPr="00AF7BF2">
        <w:rPr>
          <w:rStyle w:val="FontStyle12"/>
          <w:sz w:val="28"/>
          <w:szCs w:val="28"/>
        </w:rPr>
        <w:t xml:space="preserve">ОМВД России </w:t>
      </w:r>
    </w:p>
    <w:p w:rsidR="00DD094D" w:rsidRPr="00AF7BF2" w:rsidRDefault="00DD094D" w:rsidP="00DD094D">
      <w:pPr>
        <w:pStyle w:val="a7"/>
        <w:rPr>
          <w:rStyle w:val="FontStyle11"/>
          <w:b w:val="0"/>
          <w:sz w:val="28"/>
          <w:szCs w:val="28"/>
        </w:rPr>
      </w:pPr>
      <w:r w:rsidRPr="00AF7BF2">
        <w:rPr>
          <w:rStyle w:val="FontStyle12"/>
          <w:sz w:val="28"/>
          <w:szCs w:val="28"/>
        </w:rPr>
        <w:t>«Приморский»</w:t>
      </w:r>
    </w:p>
    <w:p w:rsidR="00DD094D" w:rsidRDefault="00DD094D" w:rsidP="00DD094D">
      <w:pPr>
        <w:pStyle w:val="a7"/>
        <w:rPr>
          <w:rStyle w:val="FontStyle11"/>
          <w:b w:val="0"/>
          <w:sz w:val="28"/>
          <w:szCs w:val="28"/>
        </w:rPr>
      </w:pPr>
      <w:r w:rsidRPr="00AF7BF2">
        <w:rPr>
          <w:rStyle w:val="FontStyle11"/>
          <w:b w:val="0"/>
          <w:sz w:val="28"/>
          <w:szCs w:val="28"/>
        </w:rPr>
        <w:t xml:space="preserve">подполковник полиции                      </w:t>
      </w:r>
      <w:r w:rsidRPr="00AF7BF2">
        <w:rPr>
          <w:rStyle w:val="FontStyle11"/>
          <w:b w:val="0"/>
          <w:sz w:val="28"/>
          <w:szCs w:val="28"/>
        </w:rPr>
        <w:tab/>
        <w:t xml:space="preserve">           </w:t>
      </w:r>
      <w:r w:rsidRPr="00AF7BF2">
        <w:rPr>
          <w:rStyle w:val="FontStyle11"/>
          <w:b w:val="0"/>
          <w:sz w:val="28"/>
          <w:szCs w:val="28"/>
        </w:rPr>
        <w:tab/>
        <w:t xml:space="preserve">              </w:t>
      </w:r>
      <w:r>
        <w:rPr>
          <w:rStyle w:val="FontStyle11"/>
          <w:b w:val="0"/>
          <w:sz w:val="28"/>
          <w:szCs w:val="28"/>
        </w:rPr>
        <w:t xml:space="preserve">        </w:t>
      </w:r>
      <w:r w:rsidRPr="00AF7BF2">
        <w:rPr>
          <w:rStyle w:val="FontStyle11"/>
          <w:b w:val="0"/>
          <w:sz w:val="28"/>
          <w:szCs w:val="28"/>
        </w:rPr>
        <w:t>А.</w:t>
      </w:r>
      <w:bookmarkStart w:id="0" w:name="_GoBack"/>
      <w:bookmarkEnd w:id="0"/>
      <w:r>
        <w:rPr>
          <w:rStyle w:val="FontStyle11"/>
          <w:b w:val="0"/>
          <w:sz w:val="28"/>
          <w:szCs w:val="28"/>
        </w:rPr>
        <w:t>С</w:t>
      </w:r>
      <w:r w:rsidRPr="00AF7BF2">
        <w:rPr>
          <w:rStyle w:val="FontStyle11"/>
          <w:b w:val="0"/>
          <w:sz w:val="28"/>
          <w:szCs w:val="28"/>
        </w:rPr>
        <w:t xml:space="preserve">. </w:t>
      </w:r>
      <w:r>
        <w:rPr>
          <w:rStyle w:val="FontStyle11"/>
          <w:b w:val="0"/>
          <w:sz w:val="28"/>
          <w:szCs w:val="28"/>
        </w:rPr>
        <w:t>Волк</w:t>
      </w:r>
      <w:r w:rsidRPr="00AF7BF2">
        <w:rPr>
          <w:rStyle w:val="FontStyle11"/>
          <w:b w:val="0"/>
          <w:sz w:val="28"/>
          <w:szCs w:val="28"/>
        </w:rPr>
        <w:t>ов</w:t>
      </w:r>
    </w:p>
    <w:p w:rsidR="001D5999" w:rsidRPr="001D5999" w:rsidRDefault="001D5999" w:rsidP="00DD094D">
      <w:pPr>
        <w:pStyle w:val="a7"/>
        <w:rPr>
          <w:rStyle w:val="FontStyle11"/>
          <w:b w:val="0"/>
          <w:sz w:val="16"/>
          <w:szCs w:val="16"/>
        </w:rPr>
      </w:pPr>
    </w:p>
    <w:p w:rsidR="00787D8D" w:rsidRPr="00CC0270" w:rsidRDefault="00807688" w:rsidP="00DD094D">
      <w:pPr>
        <w:pStyle w:val="a7"/>
        <w:rPr>
          <w:bCs/>
        </w:rPr>
      </w:pPr>
      <w:r>
        <w:rPr>
          <w:rStyle w:val="FontStyle11"/>
          <w:b w:val="0"/>
          <w:sz w:val="28"/>
          <w:szCs w:val="28"/>
        </w:rPr>
        <w:t>10</w:t>
      </w:r>
      <w:r w:rsidR="00DD094D">
        <w:rPr>
          <w:rStyle w:val="FontStyle11"/>
          <w:b w:val="0"/>
          <w:sz w:val="28"/>
          <w:szCs w:val="28"/>
        </w:rPr>
        <w:t>.0</w:t>
      </w:r>
      <w:r w:rsidR="00CC153A">
        <w:rPr>
          <w:rStyle w:val="FontStyle11"/>
          <w:b w:val="0"/>
          <w:sz w:val="28"/>
          <w:szCs w:val="28"/>
        </w:rPr>
        <w:t>2</w:t>
      </w:r>
      <w:r w:rsidR="00DD094D">
        <w:rPr>
          <w:rStyle w:val="FontStyle11"/>
          <w:b w:val="0"/>
          <w:sz w:val="28"/>
          <w:szCs w:val="28"/>
        </w:rPr>
        <w:t>.201</w:t>
      </w:r>
      <w:r w:rsidR="00CC153A">
        <w:rPr>
          <w:rStyle w:val="FontStyle11"/>
          <w:b w:val="0"/>
          <w:sz w:val="28"/>
          <w:szCs w:val="28"/>
        </w:rPr>
        <w:t>6</w:t>
      </w:r>
      <w:r w:rsidR="00DD094D">
        <w:rPr>
          <w:rStyle w:val="FontStyle11"/>
          <w:b w:val="0"/>
          <w:sz w:val="28"/>
          <w:szCs w:val="28"/>
        </w:rPr>
        <w:t xml:space="preserve"> года</w:t>
      </w:r>
    </w:p>
    <w:sectPr w:rsidR="00787D8D" w:rsidRPr="00CC0270" w:rsidSect="00F204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37" w:rsidRDefault="00BD0F37" w:rsidP="00877439">
      <w:pPr>
        <w:spacing w:after="0" w:line="240" w:lineRule="auto"/>
      </w:pPr>
      <w:r>
        <w:separator/>
      </w:r>
    </w:p>
  </w:endnote>
  <w:endnote w:type="continuationSeparator" w:id="1">
    <w:p w:rsidR="00BD0F37" w:rsidRDefault="00BD0F37" w:rsidP="0087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CityNovaL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37" w:rsidRDefault="00BD0F37" w:rsidP="00877439">
      <w:pPr>
        <w:spacing w:after="0" w:line="240" w:lineRule="auto"/>
      </w:pPr>
      <w:r>
        <w:separator/>
      </w:r>
    </w:p>
  </w:footnote>
  <w:footnote w:type="continuationSeparator" w:id="1">
    <w:p w:rsidR="00BD0F37" w:rsidRDefault="00BD0F37" w:rsidP="00877439">
      <w:pPr>
        <w:spacing w:after="0" w:line="240" w:lineRule="auto"/>
      </w:pPr>
      <w:r>
        <w:continuationSeparator/>
      </w:r>
    </w:p>
  </w:footnote>
  <w:footnote w:id="2">
    <w:p w:rsidR="00B00821" w:rsidRDefault="00B00821">
      <w:pPr>
        <w:pStyle w:val="af6"/>
      </w:pPr>
      <w:r>
        <w:rPr>
          <w:rStyle w:val="af8"/>
        </w:rPr>
        <w:footnoteRef/>
      </w:r>
      <w:r>
        <w:t xml:space="preserve"> Далее - ОМВД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265"/>
    <w:multiLevelType w:val="singleLevel"/>
    <w:tmpl w:val="1CE4DD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535FA"/>
    <w:multiLevelType w:val="multilevel"/>
    <w:tmpl w:val="DD58262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298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2">
    <w:nsid w:val="0D5539E8"/>
    <w:multiLevelType w:val="hybridMultilevel"/>
    <w:tmpl w:val="3B78BB30"/>
    <w:lvl w:ilvl="0" w:tplc="F0EAD26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01"/>
        </w:tabs>
        <w:ind w:left="108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905E7"/>
    <w:multiLevelType w:val="hybridMultilevel"/>
    <w:tmpl w:val="2636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05C"/>
    <w:multiLevelType w:val="multilevel"/>
    <w:tmpl w:val="D21278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auto"/>
      </w:rPr>
    </w:lvl>
  </w:abstractNum>
  <w:abstractNum w:abstractNumId="5">
    <w:nsid w:val="161D7DAC"/>
    <w:multiLevelType w:val="hybridMultilevel"/>
    <w:tmpl w:val="DE88BD4A"/>
    <w:lvl w:ilvl="0" w:tplc="C3C4BA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604B6"/>
    <w:multiLevelType w:val="hybridMultilevel"/>
    <w:tmpl w:val="F5B249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043B1"/>
    <w:multiLevelType w:val="hybridMultilevel"/>
    <w:tmpl w:val="41920CFC"/>
    <w:lvl w:ilvl="0" w:tplc="84CE6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FF"/>
    <w:multiLevelType w:val="multilevel"/>
    <w:tmpl w:val="A12C9188"/>
    <w:lvl w:ilvl="0">
      <w:start w:val="12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6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650" w:hanging="2160"/>
      </w:pPr>
      <w:rPr>
        <w:rFonts w:hint="default"/>
        <w:b/>
      </w:rPr>
    </w:lvl>
  </w:abstractNum>
  <w:abstractNum w:abstractNumId="9">
    <w:nsid w:val="21032311"/>
    <w:multiLevelType w:val="hybridMultilevel"/>
    <w:tmpl w:val="12B875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8F7C83"/>
    <w:multiLevelType w:val="hybridMultilevel"/>
    <w:tmpl w:val="0C12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46D59"/>
    <w:multiLevelType w:val="hybridMultilevel"/>
    <w:tmpl w:val="ABD46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50420"/>
    <w:multiLevelType w:val="hybridMultilevel"/>
    <w:tmpl w:val="FA785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C32D08"/>
    <w:multiLevelType w:val="hybridMultilevel"/>
    <w:tmpl w:val="7C8C940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305A3128"/>
    <w:multiLevelType w:val="hybridMultilevel"/>
    <w:tmpl w:val="F37A1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D3A00"/>
    <w:multiLevelType w:val="hybridMultilevel"/>
    <w:tmpl w:val="A6BE58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33D94E56"/>
    <w:multiLevelType w:val="hybridMultilevel"/>
    <w:tmpl w:val="A214456E"/>
    <w:lvl w:ilvl="0" w:tplc="E53CE7CE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7">
    <w:nsid w:val="36645410"/>
    <w:multiLevelType w:val="hybridMultilevel"/>
    <w:tmpl w:val="77A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112D2"/>
    <w:multiLevelType w:val="multilevel"/>
    <w:tmpl w:val="78421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D3135F6"/>
    <w:multiLevelType w:val="hybridMultilevel"/>
    <w:tmpl w:val="AF7C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000E7"/>
    <w:multiLevelType w:val="multilevel"/>
    <w:tmpl w:val="6332E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51621B"/>
    <w:multiLevelType w:val="multilevel"/>
    <w:tmpl w:val="EAB0E5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0263BEA"/>
    <w:multiLevelType w:val="multilevel"/>
    <w:tmpl w:val="72A8F7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3">
    <w:nsid w:val="43F00947"/>
    <w:multiLevelType w:val="multilevel"/>
    <w:tmpl w:val="EEDCFA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65D1747"/>
    <w:multiLevelType w:val="hybridMultilevel"/>
    <w:tmpl w:val="D94836C6"/>
    <w:lvl w:ilvl="0" w:tplc="BCA825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FC770C"/>
    <w:multiLevelType w:val="hybridMultilevel"/>
    <w:tmpl w:val="136A31A8"/>
    <w:lvl w:ilvl="0" w:tplc="84CE6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27FD3"/>
    <w:multiLevelType w:val="multilevel"/>
    <w:tmpl w:val="EC0E93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27">
    <w:nsid w:val="49D11674"/>
    <w:multiLevelType w:val="multilevel"/>
    <w:tmpl w:val="4D08964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28">
    <w:nsid w:val="4A636C6E"/>
    <w:multiLevelType w:val="hybridMultilevel"/>
    <w:tmpl w:val="FB74565A"/>
    <w:lvl w:ilvl="0" w:tplc="84CE6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5361A"/>
    <w:multiLevelType w:val="hybridMultilevel"/>
    <w:tmpl w:val="444EC58C"/>
    <w:lvl w:ilvl="0" w:tplc="2E54D986">
      <w:start w:val="1"/>
      <w:numFmt w:val="decimal"/>
      <w:lvlText w:val="%1."/>
      <w:lvlJc w:val="left"/>
      <w:pPr>
        <w:ind w:left="1699" w:hanging="99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8438AA"/>
    <w:multiLevelType w:val="hybridMultilevel"/>
    <w:tmpl w:val="590ED032"/>
    <w:lvl w:ilvl="0" w:tplc="99A287C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DF426BCC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3DA3D5C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851887E8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4232EC56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574C53E8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743A72B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C8DAE16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2A926884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1">
    <w:nsid w:val="4BDB505B"/>
    <w:multiLevelType w:val="multilevel"/>
    <w:tmpl w:val="1AFEF6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FAE7979"/>
    <w:multiLevelType w:val="hybridMultilevel"/>
    <w:tmpl w:val="18DCF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F915F8"/>
    <w:multiLevelType w:val="hybridMultilevel"/>
    <w:tmpl w:val="B094C682"/>
    <w:lvl w:ilvl="0" w:tplc="17AC9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116188"/>
    <w:multiLevelType w:val="multilevel"/>
    <w:tmpl w:val="EC0E93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35">
    <w:nsid w:val="5A05356E"/>
    <w:multiLevelType w:val="hybridMultilevel"/>
    <w:tmpl w:val="DF148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AD72704"/>
    <w:multiLevelType w:val="hybridMultilevel"/>
    <w:tmpl w:val="222664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1EB3E4E"/>
    <w:multiLevelType w:val="hybridMultilevel"/>
    <w:tmpl w:val="E9C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10526"/>
    <w:multiLevelType w:val="hybridMultilevel"/>
    <w:tmpl w:val="7D64F5B2"/>
    <w:lvl w:ilvl="0" w:tplc="84CE6774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9">
    <w:nsid w:val="6B85274E"/>
    <w:multiLevelType w:val="hybridMultilevel"/>
    <w:tmpl w:val="71E03A08"/>
    <w:lvl w:ilvl="0" w:tplc="C99E2C1C">
      <w:start w:val="65535"/>
      <w:numFmt w:val="bullet"/>
      <w:lvlText w:val="-"/>
      <w:legacy w:legacy="1" w:legacySpace="360" w:legacyIndent="370"/>
      <w:lvlJc w:val="left"/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C2AB2"/>
    <w:multiLevelType w:val="multilevel"/>
    <w:tmpl w:val="948C38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auto"/>
      </w:rPr>
    </w:lvl>
  </w:abstractNum>
  <w:abstractNum w:abstractNumId="41">
    <w:nsid w:val="6CFB15D0"/>
    <w:multiLevelType w:val="hybridMultilevel"/>
    <w:tmpl w:val="C4905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803BC1"/>
    <w:multiLevelType w:val="multilevel"/>
    <w:tmpl w:val="93688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73C10B7"/>
    <w:multiLevelType w:val="hybridMultilevel"/>
    <w:tmpl w:val="BCE8CA20"/>
    <w:lvl w:ilvl="0" w:tplc="C99E2C1C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9"/>
  </w:num>
  <w:num w:numId="4">
    <w:abstractNumId w:val="2"/>
  </w:num>
  <w:num w:numId="5">
    <w:abstractNumId w:val="0"/>
  </w:num>
  <w:num w:numId="6">
    <w:abstractNumId w:val="3"/>
  </w:num>
  <w:num w:numId="7">
    <w:abstractNumId w:val="24"/>
  </w:num>
  <w:num w:numId="8">
    <w:abstractNumId w:val="1"/>
  </w:num>
  <w:num w:numId="9">
    <w:abstractNumId w:val="10"/>
  </w:num>
  <w:num w:numId="10">
    <w:abstractNumId w:val="4"/>
  </w:num>
  <w:num w:numId="11">
    <w:abstractNumId w:val="31"/>
  </w:num>
  <w:num w:numId="12">
    <w:abstractNumId w:val="34"/>
  </w:num>
  <w:num w:numId="13">
    <w:abstractNumId w:val="26"/>
  </w:num>
  <w:num w:numId="14">
    <w:abstractNumId w:val="42"/>
  </w:num>
  <w:num w:numId="15">
    <w:abstractNumId w:val="14"/>
  </w:num>
  <w:num w:numId="16">
    <w:abstractNumId w:val="41"/>
  </w:num>
  <w:num w:numId="17">
    <w:abstractNumId w:val="32"/>
  </w:num>
  <w:num w:numId="18">
    <w:abstractNumId w:val="11"/>
  </w:num>
  <w:num w:numId="19">
    <w:abstractNumId w:val="21"/>
  </w:num>
  <w:num w:numId="20">
    <w:abstractNumId w:val="16"/>
  </w:num>
  <w:num w:numId="21">
    <w:abstractNumId w:val="13"/>
  </w:num>
  <w:num w:numId="22">
    <w:abstractNumId w:val="18"/>
  </w:num>
  <w:num w:numId="23">
    <w:abstractNumId w:val="29"/>
  </w:num>
  <w:num w:numId="24">
    <w:abstractNumId w:val="40"/>
  </w:num>
  <w:num w:numId="25">
    <w:abstractNumId w:val="25"/>
  </w:num>
  <w:num w:numId="26">
    <w:abstractNumId w:val="23"/>
  </w:num>
  <w:num w:numId="27">
    <w:abstractNumId w:val="38"/>
  </w:num>
  <w:num w:numId="28">
    <w:abstractNumId w:val="28"/>
  </w:num>
  <w:num w:numId="29">
    <w:abstractNumId w:val="7"/>
  </w:num>
  <w:num w:numId="30">
    <w:abstractNumId w:val="8"/>
  </w:num>
  <w:num w:numId="31">
    <w:abstractNumId w:val="27"/>
  </w:num>
  <w:num w:numId="32">
    <w:abstractNumId w:val="37"/>
  </w:num>
  <w:num w:numId="33">
    <w:abstractNumId w:val="17"/>
  </w:num>
  <w:num w:numId="34">
    <w:abstractNumId w:val="19"/>
  </w:num>
  <w:num w:numId="35">
    <w:abstractNumId w:val="22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5"/>
  </w:num>
  <w:num w:numId="39">
    <w:abstractNumId w:val="36"/>
  </w:num>
  <w:num w:numId="40">
    <w:abstractNumId w:val="12"/>
  </w:num>
  <w:num w:numId="41">
    <w:abstractNumId w:val="9"/>
  </w:num>
  <w:num w:numId="42">
    <w:abstractNumId w:val="20"/>
  </w:num>
  <w:num w:numId="43">
    <w:abstractNumId w:val="5"/>
  </w:num>
  <w:num w:numId="44">
    <w:abstractNumId w:val="1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FC9"/>
    <w:rsid w:val="0002397F"/>
    <w:rsid w:val="00032BE6"/>
    <w:rsid w:val="000366B6"/>
    <w:rsid w:val="000432F9"/>
    <w:rsid w:val="00072C58"/>
    <w:rsid w:val="00083147"/>
    <w:rsid w:val="0008474F"/>
    <w:rsid w:val="000B3C49"/>
    <w:rsid w:val="000D0B70"/>
    <w:rsid w:val="00117788"/>
    <w:rsid w:val="00150E1D"/>
    <w:rsid w:val="00152B18"/>
    <w:rsid w:val="0015480C"/>
    <w:rsid w:val="00161395"/>
    <w:rsid w:val="001C0810"/>
    <w:rsid w:val="001D04D6"/>
    <w:rsid w:val="001D3560"/>
    <w:rsid w:val="001D5999"/>
    <w:rsid w:val="00215199"/>
    <w:rsid w:val="00217E37"/>
    <w:rsid w:val="0023559E"/>
    <w:rsid w:val="002824C9"/>
    <w:rsid w:val="002A39FF"/>
    <w:rsid w:val="002C3085"/>
    <w:rsid w:val="002C30EC"/>
    <w:rsid w:val="002C5D77"/>
    <w:rsid w:val="002E2901"/>
    <w:rsid w:val="002F06F7"/>
    <w:rsid w:val="00317461"/>
    <w:rsid w:val="00323499"/>
    <w:rsid w:val="00347B68"/>
    <w:rsid w:val="003727CD"/>
    <w:rsid w:val="0037329F"/>
    <w:rsid w:val="00392D31"/>
    <w:rsid w:val="003B1222"/>
    <w:rsid w:val="003B1C2B"/>
    <w:rsid w:val="003B70E9"/>
    <w:rsid w:val="003D2254"/>
    <w:rsid w:val="004043D5"/>
    <w:rsid w:val="00405A60"/>
    <w:rsid w:val="00466288"/>
    <w:rsid w:val="004707AC"/>
    <w:rsid w:val="00477733"/>
    <w:rsid w:val="004869CA"/>
    <w:rsid w:val="004A5026"/>
    <w:rsid w:val="004A6249"/>
    <w:rsid w:val="004B3390"/>
    <w:rsid w:val="004C5270"/>
    <w:rsid w:val="004F2B9D"/>
    <w:rsid w:val="00500667"/>
    <w:rsid w:val="005154FC"/>
    <w:rsid w:val="00546EEB"/>
    <w:rsid w:val="00560731"/>
    <w:rsid w:val="00561084"/>
    <w:rsid w:val="005628A9"/>
    <w:rsid w:val="005655A2"/>
    <w:rsid w:val="005800BC"/>
    <w:rsid w:val="005A1FC9"/>
    <w:rsid w:val="005A41BC"/>
    <w:rsid w:val="005B3F07"/>
    <w:rsid w:val="005C621A"/>
    <w:rsid w:val="00603C70"/>
    <w:rsid w:val="00615C6C"/>
    <w:rsid w:val="00655552"/>
    <w:rsid w:val="00671505"/>
    <w:rsid w:val="006868E2"/>
    <w:rsid w:val="00691D99"/>
    <w:rsid w:val="00695570"/>
    <w:rsid w:val="006A2866"/>
    <w:rsid w:val="006C5220"/>
    <w:rsid w:val="006F21EA"/>
    <w:rsid w:val="00710066"/>
    <w:rsid w:val="0075636D"/>
    <w:rsid w:val="00764852"/>
    <w:rsid w:val="007673F4"/>
    <w:rsid w:val="00774587"/>
    <w:rsid w:val="00787D8D"/>
    <w:rsid w:val="007C58E6"/>
    <w:rsid w:val="007D4B60"/>
    <w:rsid w:val="00803B31"/>
    <w:rsid w:val="00807688"/>
    <w:rsid w:val="008437C8"/>
    <w:rsid w:val="008610EE"/>
    <w:rsid w:val="00862C47"/>
    <w:rsid w:val="00877439"/>
    <w:rsid w:val="00884D23"/>
    <w:rsid w:val="008A6F11"/>
    <w:rsid w:val="008B6E52"/>
    <w:rsid w:val="008C7A65"/>
    <w:rsid w:val="008D5D58"/>
    <w:rsid w:val="008E1717"/>
    <w:rsid w:val="008E36E0"/>
    <w:rsid w:val="00916E40"/>
    <w:rsid w:val="00931324"/>
    <w:rsid w:val="00934059"/>
    <w:rsid w:val="00964A2D"/>
    <w:rsid w:val="00964DE1"/>
    <w:rsid w:val="0099274D"/>
    <w:rsid w:val="00992BF6"/>
    <w:rsid w:val="009B58C6"/>
    <w:rsid w:val="009C2838"/>
    <w:rsid w:val="009E3B7B"/>
    <w:rsid w:val="009E7567"/>
    <w:rsid w:val="00A14327"/>
    <w:rsid w:val="00A255B4"/>
    <w:rsid w:val="00A31708"/>
    <w:rsid w:val="00A65AA4"/>
    <w:rsid w:val="00A671DA"/>
    <w:rsid w:val="00A709FE"/>
    <w:rsid w:val="00A77D16"/>
    <w:rsid w:val="00A84C51"/>
    <w:rsid w:val="00AF7BF2"/>
    <w:rsid w:val="00B006C3"/>
    <w:rsid w:val="00B00821"/>
    <w:rsid w:val="00B050B7"/>
    <w:rsid w:val="00B42A51"/>
    <w:rsid w:val="00B70913"/>
    <w:rsid w:val="00BC2DB9"/>
    <w:rsid w:val="00BD0F37"/>
    <w:rsid w:val="00BD3255"/>
    <w:rsid w:val="00BD777F"/>
    <w:rsid w:val="00BF546C"/>
    <w:rsid w:val="00C34FB4"/>
    <w:rsid w:val="00C37086"/>
    <w:rsid w:val="00C86451"/>
    <w:rsid w:val="00C90723"/>
    <w:rsid w:val="00CC0270"/>
    <w:rsid w:val="00CC153A"/>
    <w:rsid w:val="00CC3F0D"/>
    <w:rsid w:val="00CD506D"/>
    <w:rsid w:val="00D13EE7"/>
    <w:rsid w:val="00D17938"/>
    <w:rsid w:val="00D52293"/>
    <w:rsid w:val="00DA2ACE"/>
    <w:rsid w:val="00DA6DB9"/>
    <w:rsid w:val="00DB7AF7"/>
    <w:rsid w:val="00DD094D"/>
    <w:rsid w:val="00DF1670"/>
    <w:rsid w:val="00E0535D"/>
    <w:rsid w:val="00E57858"/>
    <w:rsid w:val="00E72602"/>
    <w:rsid w:val="00EA0F2C"/>
    <w:rsid w:val="00EA7750"/>
    <w:rsid w:val="00EB00EE"/>
    <w:rsid w:val="00EB0C3D"/>
    <w:rsid w:val="00EC0958"/>
    <w:rsid w:val="00EF71A3"/>
    <w:rsid w:val="00F015A3"/>
    <w:rsid w:val="00F1394C"/>
    <w:rsid w:val="00F20478"/>
    <w:rsid w:val="00F44A4E"/>
    <w:rsid w:val="00F6145C"/>
    <w:rsid w:val="00F675C5"/>
    <w:rsid w:val="00F822F8"/>
    <w:rsid w:val="00FE5886"/>
    <w:rsid w:val="00FF7934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59"/>
  </w:style>
  <w:style w:type="paragraph" w:styleId="1">
    <w:name w:val="heading 1"/>
    <w:basedOn w:val="a"/>
    <w:link w:val="10"/>
    <w:qFormat/>
    <w:rsid w:val="00FE5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5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24C9"/>
    <w:pPr>
      <w:keepNext/>
      <w:spacing w:after="0" w:line="240" w:lineRule="auto"/>
      <w:ind w:left="3232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24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824C9"/>
    <w:pPr>
      <w:keepNext/>
      <w:spacing w:after="0" w:line="240" w:lineRule="auto"/>
      <w:ind w:left="1531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824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824C9"/>
    <w:pPr>
      <w:keepNext/>
      <w:spacing w:after="0" w:line="240" w:lineRule="auto"/>
      <w:ind w:left="176"/>
      <w:jc w:val="both"/>
      <w:outlineLvl w:val="6"/>
    </w:pPr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824C9"/>
    <w:pPr>
      <w:keepNext/>
      <w:spacing w:after="0" w:line="240" w:lineRule="auto"/>
      <w:ind w:left="96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аголовок-центр-1,0"/>
    <w:basedOn w:val="a"/>
    <w:uiPriority w:val="99"/>
    <w:unhideWhenUsed/>
    <w:qFormat/>
    <w:rsid w:val="00FE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886"/>
  </w:style>
  <w:style w:type="character" w:styleId="a4">
    <w:name w:val="Strong"/>
    <w:basedOn w:val="a0"/>
    <w:uiPriority w:val="22"/>
    <w:qFormat/>
    <w:rsid w:val="00FE5886"/>
    <w:rPr>
      <w:b/>
      <w:bCs/>
    </w:rPr>
  </w:style>
  <w:style w:type="character" w:styleId="a5">
    <w:name w:val="Hyperlink"/>
    <w:basedOn w:val="a0"/>
    <w:uiPriority w:val="99"/>
    <w:semiHidden/>
    <w:unhideWhenUsed/>
    <w:rsid w:val="00FE5886"/>
    <w:rPr>
      <w:color w:val="0000FF"/>
      <w:u w:val="single"/>
    </w:rPr>
  </w:style>
  <w:style w:type="character" w:styleId="a6">
    <w:name w:val="Emphasis"/>
    <w:basedOn w:val="a0"/>
    <w:uiPriority w:val="20"/>
    <w:qFormat/>
    <w:rsid w:val="00FE5886"/>
    <w:rPr>
      <w:i/>
      <w:iCs/>
    </w:rPr>
  </w:style>
  <w:style w:type="paragraph" w:styleId="a7">
    <w:name w:val="Body Text"/>
    <w:basedOn w:val="a"/>
    <w:link w:val="a8"/>
    <w:unhideWhenUsed/>
    <w:rsid w:val="00072C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72C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072C5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072C58"/>
    <w:rPr>
      <w:rFonts w:ascii="Times New Roman" w:hAnsi="Times New Roman" w:cs="Times New Roman" w:hint="default"/>
      <w:sz w:val="24"/>
      <w:szCs w:val="24"/>
    </w:rPr>
  </w:style>
  <w:style w:type="paragraph" w:styleId="21">
    <w:name w:val="Body Text 2"/>
    <w:basedOn w:val="a"/>
    <w:link w:val="22"/>
    <w:unhideWhenUsed/>
    <w:rsid w:val="008C7A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7A65"/>
  </w:style>
  <w:style w:type="paragraph" w:styleId="a9">
    <w:name w:val="Body Text Indent"/>
    <w:basedOn w:val="a"/>
    <w:link w:val="aa"/>
    <w:unhideWhenUsed/>
    <w:rsid w:val="008C7A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7A65"/>
  </w:style>
  <w:style w:type="paragraph" w:styleId="23">
    <w:name w:val="Body Text Indent 2"/>
    <w:basedOn w:val="a"/>
    <w:link w:val="24"/>
    <w:unhideWhenUsed/>
    <w:rsid w:val="008C7A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C7A65"/>
  </w:style>
  <w:style w:type="paragraph" w:customStyle="1" w:styleId="210">
    <w:name w:val="Основной текст 21"/>
    <w:basedOn w:val="a"/>
    <w:rsid w:val="008C7A65"/>
    <w:pPr>
      <w:widowControl w:val="0"/>
      <w:spacing w:after="0" w:line="288" w:lineRule="auto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C28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2838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9C28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Indent 3"/>
    <w:basedOn w:val="a"/>
    <w:link w:val="34"/>
    <w:unhideWhenUsed/>
    <w:rsid w:val="00405A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05A60"/>
    <w:rPr>
      <w:sz w:val="16"/>
      <w:szCs w:val="16"/>
    </w:rPr>
  </w:style>
  <w:style w:type="paragraph" w:styleId="ab">
    <w:name w:val="No Spacing"/>
    <w:link w:val="ac"/>
    <w:qFormat/>
    <w:rsid w:val="00F6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Без интервала Знак"/>
    <w:basedOn w:val="a0"/>
    <w:link w:val="ab"/>
    <w:rsid w:val="00F675C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7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7439"/>
  </w:style>
  <w:style w:type="paragraph" w:styleId="af">
    <w:name w:val="footer"/>
    <w:basedOn w:val="a"/>
    <w:link w:val="af0"/>
    <w:unhideWhenUsed/>
    <w:rsid w:val="0087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877439"/>
  </w:style>
  <w:style w:type="paragraph" w:styleId="af1">
    <w:name w:val="Plain Text"/>
    <w:aliases w:val=" Знак Знак, Знак Знак Знак,Знак Знак Знак Знак,Знак Знак Знак1"/>
    <w:basedOn w:val="a"/>
    <w:link w:val="af2"/>
    <w:rsid w:val="002C30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 Знак Знак Знак1, Знак Знак Знак Знак,Знак Знак Знак Знак Знак,Знак Знак Знак1 Знак,Знак Знак Знак Знак Знак1"/>
    <w:basedOn w:val="a0"/>
    <w:link w:val="af1"/>
    <w:rsid w:val="002C30E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71">
    <w:name w:val="Font Style71"/>
    <w:basedOn w:val="a0"/>
    <w:uiPriority w:val="99"/>
    <w:rsid w:val="00C86451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2824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24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24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24C9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824C9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824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2824C9"/>
  </w:style>
  <w:style w:type="paragraph" w:styleId="af4">
    <w:name w:val="Balloon Text"/>
    <w:basedOn w:val="a"/>
    <w:link w:val="af5"/>
    <w:semiHidden/>
    <w:rsid w:val="002824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2824C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rsid w:val="0028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282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2824C9"/>
    <w:rPr>
      <w:vertAlign w:val="superscript"/>
    </w:rPr>
  </w:style>
  <w:style w:type="paragraph" w:customStyle="1" w:styleId="11">
    <w:name w:val="Основной текст1"/>
    <w:basedOn w:val="a"/>
    <w:link w:val="af9"/>
    <w:rsid w:val="002824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Название объекта1"/>
    <w:basedOn w:val="a"/>
    <w:rsid w:val="002824C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tyle2">
    <w:name w:val="Style2"/>
    <w:basedOn w:val="a"/>
    <w:rsid w:val="002824C9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2824C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2824C9"/>
    <w:rPr>
      <w:rFonts w:ascii="Arial" w:hAnsi="Arial" w:cs="Arial"/>
      <w:sz w:val="16"/>
      <w:szCs w:val="16"/>
    </w:rPr>
  </w:style>
  <w:style w:type="paragraph" w:styleId="afa">
    <w:name w:val="caption"/>
    <w:basedOn w:val="a"/>
    <w:qFormat/>
    <w:rsid w:val="002824C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Title"/>
    <w:basedOn w:val="a"/>
    <w:link w:val="afc"/>
    <w:qFormat/>
    <w:rsid w:val="002824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282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шрифт1"/>
    <w:rsid w:val="002824C9"/>
  </w:style>
  <w:style w:type="paragraph" w:customStyle="1" w:styleId="212">
    <w:name w:val="Основной текст 21 Знак"/>
    <w:basedOn w:val="a"/>
    <w:link w:val="213"/>
    <w:rsid w:val="002824C9"/>
    <w:pPr>
      <w:widowControl w:val="0"/>
      <w:spacing w:after="0" w:line="288" w:lineRule="auto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213">
    <w:name w:val="Основной текст 21 Знак Знак"/>
    <w:basedOn w:val="a0"/>
    <w:link w:val="212"/>
    <w:rsid w:val="002824C9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afd">
    <w:name w:val="Текст в табл"/>
    <w:basedOn w:val="a0"/>
    <w:rsid w:val="002824C9"/>
    <w:rPr>
      <w:rFonts w:ascii="Arial" w:hAnsi="Arial"/>
      <w:noProof w:val="0"/>
      <w:sz w:val="16"/>
      <w:lang w:val="ru-RU"/>
    </w:rPr>
  </w:style>
  <w:style w:type="paragraph" w:customStyle="1" w:styleId="Web">
    <w:name w:val="Обычный (Web)"/>
    <w:basedOn w:val="a"/>
    <w:rsid w:val="0028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2824C9"/>
    <w:pPr>
      <w:widowControl w:val="0"/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List Bullet 3"/>
    <w:basedOn w:val="a"/>
    <w:autoRedefine/>
    <w:rsid w:val="002824C9"/>
    <w:pPr>
      <w:widowControl w:val="0"/>
      <w:spacing w:after="0" w:line="240" w:lineRule="auto"/>
      <w:ind w:right="311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Игорь"/>
    <w:basedOn w:val="a7"/>
    <w:rsid w:val="002824C9"/>
    <w:pPr>
      <w:ind w:firstLine="709"/>
    </w:pPr>
    <w:rPr>
      <w:szCs w:val="20"/>
    </w:rPr>
  </w:style>
  <w:style w:type="paragraph" w:customStyle="1" w:styleId="ConsPlusTitle">
    <w:name w:val="ConsPlusTitle"/>
    <w:uiPriority w:val="99"/>
    <w:rsid w:val="00282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super">
    <w:name w:val="titlesuper"/>
    <w:basedOn w:val="a"/>
    <w:rsid w:val="002824C9"/>
    <w:pPr>
      <w:spacing w:before="26" w:after="39" w:line="240" w:lineRule="auto"/>
      <w:ind w:left="5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">
    <w:name w:val="Знак Знак"/>
    <w:basedOn w:val="a"/>
    <w:rsid w:val="002824C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rsid w:val="002824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Iauiue">
    <w:name w:val="Iau?iue"/>
    <w:rsid w:val="002824C9"/>
    <w:pPr>
      <w:spacing w:after="0" w:line="240" w:lineRule="auto"/>
    </w:pPr>
    <w:rPr>
      <w:rFonts w:ascii="a_CityNovaLt" w:eastAsia="Times New Roman" w:hAnsi="a_CityNovaLt" w:cs="Times New Roman"/>
      <w:sz w:val="28"/>
      <w:szCs w:val="20"/>
      <w:lang w:eastAsia="ru-RU"/>
    </w:rPr>
  </w:style>
  <w:style w:type="paragraph" w:styleId="aff1">
    <w:name w:val="List Paragraph"/>
    <w:basedOn w:val="a"/>
    <w:qFormat/>
    <w:rsid w:val="002824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(лев)"/>
    <w:link w:val="aff3"/>
    <w:rsid w:val="002824C9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f3">
    <w:name w:val="Текст (лев) Знак"/>
    <w:basedOn w:val="a0"/>
    <w:link w:val="aff2"/>
    <w:rsid w:val="002824C9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rmal">
    <w:name w:val="ConsNormal"/>
    <w:rsid w:val="00282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82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2824C9"/>
    <w:pPr>
      <w:widowControl w:val="0"/>
      <w:tabs>
        <w:tab w:val="center" w:pos="4536"/>
        <w:tab w:val="left" w:pos="963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2824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ой текст с отступом 2"/>
    <w:basedOn w:val="a"/>
    <w:rsid w:val="002824C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Знак1"/>
    <w:basedOn w:val="a"/>
    <w:rsid w:val="002824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auiue1">
    <w:name w:val="Iau?iue1"/>
    <w:rsid w:val="00282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41">
    <w:name w:val="font41"/>
    <w:basedOn w:val="a0"/>
    <w:rsid w:val="002824C9"/>
    <w:rPr>
      <w:rFonts w:ascii="Times New Roman" w:hAnsi="Times New Roman" w:cs="Times New Roman" w:hint="default"/>
      <w:sz w:val="28"/>
      <w:szCs w:val="28"/>
    </w:rPr>
  </w:style>
  <w:style w:type="character" w:customStyle="1" w:styleId="71">
    <w:name w:val="Основной текст (7)"/>
    <w:basedOn w:val="a0"/>
    <w:rsid w:val="00282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a0"/>
    <w:rsid w:val="00282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Основной текст3"/>
    <w:basedOn w:val="a"/>
    <w:rsid w:val="002824C9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2824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4">
    <w:name w:val="Основной текст + Полужирный"/>
    <w:basedOn w:val="af9"/>
    <w:rsid w:val="002824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13pt1pt">
    <w:name w:val="Основной текст (6) + 13 pt;Курсив;Интервал 1 pt"/>
    <w:basedOn w:val="a0"/>
    <w:rsid w:val="002824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</w:rPr>
  </w:style>
  <w:style w:type="character" w:customStyle="1" w:styleId="81">
    <w:name w:val="Основной текст (8)"/>
    <w:basedOn w:val="a0"/>
    <w:rsid w:val="00282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ntStyle19">
    <w:name w:val="Font Style19"/>
    <w:basedOn w:val="a0"/>
    <w:rsid w:val="002824C9"/>
    <w:rPr>
      <w:rFonts w:ascii="Times New Roman" w:hAnsi="Times New Roman" w:cs="Times New Roman"/>
      <w:sz w:val="18"/>
      <w:szCs w:val="18"/>
    </w:rPr>
  </w:style>
  <w:style w:type="character" w:customStyle="1" w:styleId="font51">
    <w:name w:val="font51"/>
    <w:basedOn w:val="a0"/>
    <w:rsid w:val="002824C9"/>
    <w:rPr>
      <w:rFonts w:ascii="Times New Roman" w:hAnsi="Times New Roman" w:cs="Times New Roman" w:hint="default"/>
      <w:sz w:val="28"/>
      <w:szCs w:val="28"/>
    </w:rPr>
  </w:style>
  <w:style w:type="paragraph" w:customStyle="1" w:styleId="9">
    <w:name w:val="Основной текст9"/>
    <w:basedOn w:val="a"/>
    <w:rsid w:val="002824C9"/>
    <w:pPr>
      <w:shd w:val="clear" w:color="auto" w:fill="FFFFFF"/>
      <w:spacing w:before="300" w:after="180" w:line="0" w:lineRule="atLeast"/>
      <w:ind w:hanging="28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6">
    <w:name w:val="Основной текст2"/>
    <w:basedOn w:val="a"/>
    <w:rsid w:val="002824C9"/>
    <w:pPr>
      <w:shd w:val="clear" w:color="auto" w:fill="FFFFFF"/>
      <w:spacing w:before="300" w:after="480" w:line="0" w:lineRule="atLeas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text"/>
    <w:basedOn w:val="a"/>
    <w:link w:val="aff6"/>
    <w:rsid w:val="00282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282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basedOn w:val="af9"/>
    <w:rsid w:val="00282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paragraph" w:customStyle="1" w:styleId="Style3">
    <w:name w:val="Style3"/>
    <w:basedOn w:val="a"/>
    <w:uiPriority w:val="99"/>
    <w:rsid w:val="002824C9"/>
    <w:pPr>
      <w:widowControl w:val="0"/>
      <w:autoSpaceDE w:val="0"/>
      <w:autoSpaceDN w:val="0"/>
      <w:adjustRightInd w:val="0"/>
      <w:spacing w:after="0" w:line="356" w:lineRule="exact"/>
      <w:ind w:firstLine="442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82">
    <w:name w:val="Основной текст (8)_"/>
    <w:basedOn w:val="a0"/>
    <w:rsid w:val="002824C9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8125pt1pt">
    <w:name w:val="Основной текст (8) + 12;5 pt;Интервал 1 pt"/>
    <w:basedOn w:val="82"/>
    <w:rsid w:val="002824C9"/>
    <w:rPr>
      <w:spacing w:val="20"/>
      <w:sz w:val="25"/>
      <w:szCs w:val="25"/>
    </w:rPr>
  </w:style>
  <w:style w:type="character" w:customStyle="1" w:styleId="8115pt">
    <w:name w:val="Основной текст (8) + 11;5 pt;Полужирный"/>
    <w:basedOn w:val="82"/>
    <w:rsid w:val="002824C9"/>
    <w:rPr>
      <w:b/>
      <w:bCs/>
      <w:sz w:val="23"/>
      <w:szCs w:val="23"/>
    </w:rPr>
  </w:style>
  <w:style w:type="paragraph" w:customStyle="1" w:styleId="15">
    <w:name w:val="1"/>
    <w:basedOn w:val="a"/>
    <w:rsid w:val="002824C9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7">
    <w:name w:val="Выдел текст"/>
    <w:basedOn w:val="a0"/>
    <w:rsid w:val="002824C9"/>
    <w:rPr>
      <w:rFonts w:ascii="Arial" w:hAnsi="Arial"/>
      <w:b/>
      <w:i/>
      <w:noProof w:val="0"/>
      <w:sz w:val="18"/>
      <w:lang w:val="ru-RU"/>
    </w:rPr>
  </w:style>
  <w:style w:type="character" w:customStyle="1" w:styleId="16">
    <w:name w:val="Основной текст с отступом Знак1"/>
    <w:basedOn w:val="a0"/>
    <w:rsid w:val="00FF7B8F"/>
    <w:rPr>
      <w:rFonts w:cs="Times New Roman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5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4FAA-2A3A-493C-81EC-D4B10C31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7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3</cp:revision>
  <cp:lastPrinted>2016-02-10T07:43:00Z</cp:lastPrinted>
  <dcterms:created xsi:type="dcterms:W3CDTF">2013-11-04T18:59:00Z</dcterms:created>
  <dcterms:modified xsi:type="dcterms:W3CDTF">2016-02-10T07:44:00Z</dcterms:modified>
</cp:coreProperties>
</file>